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07" w:rsidRPr="00260107" w:rsidRDefault="00260107" w:rsidP="00260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602A0D" wp14:editId="213A0978">
            <wp:extent cx="668655" cy="730250"/>
            <wp:effectExtent l="0" t="0" r="0" b="0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107" w:rsidRPr="00260107" w:rsidRDefault="00260107" w:rsidP="002601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601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Приказ Министерства образования и науки РФ от 26 июня 2012 г.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№</w:t>
      </w:r>
      <w:r w:rsidRPr="002601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504 "Об утверждении Типового положения об образовательном учреждении дополнительного образования детей"</w:t>
      </w: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Зарегистрировано в Минюсте РФ 2 августа 2012 г.</w:t>
      </w: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Регистрационный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25082</w:t>
      </w: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с пунктом 5 статьи 12 Закона Российской Федерации от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10 июля 1992 г.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3266-1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  образовании"  (Ведомости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Съезда народных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депутатов Российской Федерации и Верховного Совета Российской Федерации,1992,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30, ст. 1797; Собрание  законодательства  Российской   Федерации,1996,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3, ст. 150; 2004, N 35, ст. 3607; 2007,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27,  ст. 3215;   </w:t>
      </w:r>
      <w:proofErr w:type="gramStart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2008,N 9, ст. 813; N 30, ст. 3616; 2009, N 46, ст. 5419; 2010,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19, ст. 2291;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46,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ст. 5918; 2011, N 6, ст. 793)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и подпунктом  5.2.62 Положения 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Министерстве образования и  науки  Российской  Федерации,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утвержденного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постановлением Правительства Российской Федерации от 15 мая 2010 г.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337(Собрание законодательства Российской Федерации, 2010,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21,   ст. 2603;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№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26, ст. 3350; 2011, N 6 ст. 888;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14, ст. 1935;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28, ст. 4214;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37,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ст. 5257;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47, ст. 6650, ст. 6662; 2012,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7, ст. 861,  ст. 868;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14,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ст. 1627;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15, ст. 1796), приказываю:</w:t>
      </w:r>
      <w:proofErr w:type="gramEnd"/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прилагаемое Типовое положение об образовательном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учреждении дополнительного образования детей.</w:t>
      </w: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Настоящ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ий приказ вступает  в силу  </w:t>
      </w:r>
      <w:proofErr w:type="gramStart"/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даты  вступления</w:t>
      </w:r>
      <w:proofErr w:type="gramEnd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силу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постановления Правительства Российской Федерации о признании утратившим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силу постановления Правительства Российской Федерации от 7 марта 1995 г.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№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233 "Об утверждении Типового положения об  образовательном   учреждении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дополнительного образования детей" (Собрание законодательства Российской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Федерации, 1995,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12,  ст. 1053;  1997,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10,  ст. 1169;  2003,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33,ст. 3266;  2005,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7,  ст. 560;  2006,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50,  ст. 5356;     2009,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12,</w:t>
      </w: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ст. 1427).</w:t>
      </w: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Министр                                                     Д.В. Ливанов</w:t>
      </w: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Приложение</w:t>
      </w: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Типовое положение</w:t>
      </w: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об образовательном учреждении дополнительного образования детей</w:t>
      </w: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proofErr w:type="gramStart"/>
      <w:r w:rsidRPr="0026010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(утв. приказом Министерства образования и науки РФ от 26 июня 2012 г.</w:t>
      </w:r>
      <w:proofErr w:type="gramEnd"/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proofErr w:type="gramStart"/>
      <w:r w:rsidRPr="00260107">
        <w:rPr>
          <w:rFonts w:ascii="Courier New" w:eastAsia="Times New Roman" w:hAnsi="Courier New" w:cs="Courier New"/>
          <w:b/>
          <w:sz w:val="20"/>
          <w:szCs w:val="20"/>
          <w:lang w:eastAsia="ru-RU"/>
        </w:rPr>
        <w:t>N 504)</w:t>
      </w:r>
      <w:proofErr w:type="gramEnd"/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I. Общие положения</w:t>
      </w: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Настоящее  Типовое  положение  об  образовательном учреждении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дополнительного образования детей (далее - Типовое положение) регулирует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 государственных и муниципальных образовательных учреждений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дополнительного образования детей следующих видов:</w:t>
      </w:r>
    </w:p>
    <w:p w:rsidR="00260107" w:rsidRPr="00260107" w:rsidRDefault="00260107" w:rsidP="00260107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центры дополнительного образования детей, развития творчества детей и юношества, творческого развития и гуманитарного образования, детского творчества, внешкольной  работы, детского (юношеского) технического творчества (научно-технического, юных техников, технического   творчества учащихся), детского и юношеского туризма и экскурсий (краеведения, юных туристов), эстетического воспитания детей  (культуры, искусств или по видам искусств), детско-юношеский центр, детский  (подростковый) центр, детский экологический (оздоровительно-</w:t>
      </w:r>
      <w:proofErr w:type="spellStart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экологический</w:t>
      </w:r>
      <w:proofErr w:type="gramStart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,э</w:t>
      </w:r>
      <w:proofErr w:type="gramEnd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колого</w:t>
      </w:r>
      <w:proofErr w:type="spellEnd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-биологический) центр, детский морской центр, детский (юношеский) центр, детский оздоровительно-образовательный (профильный) центр;</w:t>
      </w:r>
    </w:p>
    <w:p w:rsidR="00260107" w:rsidRPr="00260107" w:rsidRDefault="00260107" w:rsidP="00260107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дворцы детского (юношеского) творчества,  творчества детей и молодежи, учащейся молодежи, пионеров и школьников, юных натуралистов, спорта для детей и юношества,  художественного  творчества (воспитания</w:t>
      </w:r>
      <w:proofErr w:type="gramStart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)д</w:t>
      </w:r>
      <w:proofErr w:type="gramEnd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етей, детской культуры (искусств);</w:t>
      </w:r>
    </w:p>
    <w:p w:rsidR="00260107" w:rsidRPr="00260107" w:rsidRDefault="00260107" w:rsidP="00260107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дома детского творчества, детства и юношества, учащейся молодежи, пионеров и  школьников,  юных натуралистов, детского (юношеского) технического творчества (юных техников), детского и юношеского туризма и экскурсий (юных туристов), художественного творчества (воспитания) </w:t>
      </w:r>
      <w:proofErr w:type="spellStart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детей</w:t>
      </w:r>
      <w:proofErr w:type="gramStart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,д</w:t>
      </w:r>
      <w:proofErr w:type="gramEnd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етской</w:t>
      </w:r>
      <w:proofErr w:type="spellEnd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культуры (искусств);</w:t>
      </w:r>
    </w:p>
    <w:p w:rsidR="00260107" w:rsidRPr="00260107" w:rsidRDefault="00260107" w:rsidP="00260107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станции  юных  натуралистов,  детского (юношеского)  технического творчества (научно-технического, юных техников), детского  и юношеского туризма и экскурсий (юных туристов),  детская экологическа</w:t>
      </w:r>
      <w:proofErr w:type="gramStart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я(</w:t>
      </w:r>
      <w:proofErr w:type="gramEnd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эколого-биологическая) станция;</w:t>
      </w:r>
    </w:p>
    <w:p w:rsidR="00260107" w:rsidRPr="00260107" w:rsidRDefault="00260107" w:rsidP="00260107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детские школы искусств (в том числе по различным видам искусств);</w:t>
      </w:r>
    </w:p>
    <w:p w:rsidR="00260107" w:rsidRPr="00260107" w:rsidRDefault="00260107" w:rsidP="00260107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детско-юношеские спортивные школы;</w:t>
      </w:r>
    </w:p>
    <w:p w:rsidR="00260107" w:rsidRPr="00260107" w:rsidRDefault="00260107" w:rsidP="00260107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специализированная детско-юношеская спортивная  школа олимпийского резерва;</w:t>
      </w:r>
    </w:p>
    <w:p w:rsidR="00260107" w:rsidRPr="00260107" w:rsidRDefault="00260107" w:rsidP="00260107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детско-юношеские спортивно-адаптивные школы;</w:t>
      </w:r>
    </w:p>
    <w:p w:rsidR="00260107" w:rsidRPr="00260107" w:rsidRDefault="00260107" w:rsidP="00260107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специализированные адаптивные детско-юношеские спортивные школы;</w:t>
      </w:r>
    </w:p>
    <w:p w:rsidR="00260107" w:rsidRPr="00260107" w:rsidRDefault="00260107" w:rsidP="00260107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адаптивные детско-юношеские клубы физической подготовки.</w:t>
      </w: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 Государственное  и  муниципальное  образовательное учреждение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дополнительного  образования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детей  (далее  -  учреждение)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может быть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автономным, бюджетным или казенным.</w:t>
      </w: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Наименование учреждения устанавливается при его создании и может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изменяться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установленном  порядке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органом государственной власти,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органом местного самоуправления, в ведении которого находится учреждение.</w:t>
      </w:r>
    </w:p>
    <w:p w:rsidR="00260107" w:rsidRPr="00260107" w:rsidRDefault="00260107" w:rsidP="0015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наименовании учреждения указываются его вид и при необходимости -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специальное, в том числе исторически закрепившееся название учреждени</w:t>
      </w:r>
      <w:proofErr w:type="gramStart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я(</w:t>
      </w:r>
      <w:proofErr w:type="gramEnd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детская музыкальная школа, центральная специальная музыкальная школа,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детская художественная школа, детская хор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еографическая  школа, детская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цирковая школа, детская школа художественных  ремесел,  детская 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хоровая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школа, детская театральная школа, детская школа эстрадного искусства).</w:t>
      </w:r>
    </w:p>
    <w:p w:rsidR="00260107" w:rsidRPr="00260107" w:rsidRDefault="00260107" w:rsidP="0015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в наименовании детских школ иск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усств (в том числе по различным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видам искусств) употребляется специальное название,  вид  учреждения 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указывается.</w:t>
      </w:r>
    </w:p>
    <w:p w:rsidR="00260107" w:rsidRPr="00260107" w:rsidRDefault="00260107" w:rsidP="0015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Для негосударственных  учреждений  настоящее Типовое 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положение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выполняет функцию </w:t>
      </w:r>
      <w:proofErr w:type="gramStart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примерного</w:t>
      </w:r>
      <w:proofErr w:type="gramEnd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*(1).</w:t>
      </w: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Учреждение:</w:t>
      </w:r>
    </w:p>
    <w:p w:rsidR="00260107" w:rsidRPr="00260107" w:rsidRDefault="00260107" w:rsidP="0015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реализует дополнительные образователь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ные программы, в том числе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дополнительные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предпрофессиональные  общеобразовательные 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программы в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области иску</w:t>
      </w:r>
      <w:proofErr w:type="gramStart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сств в д</w:t>
      </w:r>
      <w:proofErr w:type="gramEnd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етских 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школах искусств (в  том  числе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различным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видам искусств);</w:t>
      </w:r>
    </w:p>
    <w:p w:rsidR="00260107" w:rsidRPr="00260107" w:rsidRDefault="00260107" w:rsidP="0015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оказывает образовательные услуги, предусмотренные 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уставом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учреждения, в интересах личности, общества, государства.</w:t>
      </w: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Основные задачи учреждения:</w:t>
      </w:r>
    </w:p>
    <w:p w:rsidR="00260107" w:rsidRPr="00154D44" w:rsidRDefault="00260107" w:rsidP="00154D44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обеспечение   духовно-нравственного, </w:t>
      </w:r>
      <w:r w:rsidR="00154D44"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гражданско-патриотического, </w:t>
      </w: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трудового воспитания детей;</w:t>
      </w:r>
    </w:p>
    <w:p w:rsidR="00260107" w:rsidRPr="00154D44" w:rsidRDefault="00260107" w:rsidP="00154D44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выявление и развитие творческого потенциала одаренных детей;</w:t>
      </w:r>
    </w:p>
    <w:p w:rsidR="00260107" w:rsidRPr="00154D44" w:rsidRDefault="00260107" w:rsidP="00154D44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профессиональная ориентация детей;</w:t>
      </w:r>
    </w:p>
    <w:p w:rsidR="00260107" w:rsidRPr="00154D44" w:rsidRDefault="00260107" w:rsidP="00154D44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создание и обеспечение необходимых условий для личностного развития,</w:t>
      </w:r>
    </w:p>
    <w:p w:rsidR="00260107" w:rsidRPr="00154D44" w:rsidRDefault="00260107" w:rsidP="00154D44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укрепления здоровья,  профессионального  самоопределения  и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творческого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труда детей в возрасте преимущественно от 6 до 18 лет;</w:t>
      </w:r>
    </w:p>
    <w:p w:rsidR="00260107" w:rsidRPr="00154D44" w:rsidRDefault="00260107" w:rsidP="00154D44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подготовка спорт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ивного резерва  и  спортсменов </w:t>
      </w: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высокого класса в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федеральными стандартами спортивной подготовки;</w:t>
      </w:r>
    </w:p>
    <w:p w:rsidR="00260107" w:rsidRPr="00154D44" w:rsidRDefault="00260107" w:rsidP="00154D44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адаптация детей к жизни в обществе;</w:t>
      </w:r>
    </w:p>
    <w:p w:rsidR="00260107" w:rsidRPr="00154D44" w:rsidRDefault="00260107" w:rsidP="00154D44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формирование общей культуры детей;</w:t>
      </w:r>
    </w:p>
    <w:p w:rsidR="00260107" w:rsidRPr="00154D44" w:rsidRDefault="00260107" w:rsidP="00154D44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 содержательного досуга детей;</w:t>
      </w:r>
    </w:p>
    <w:p w:rsidR="00260107" w:rsidRPr="00154D44" w:rsidRDefault="00260107" w:rsidP="00154D44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удовле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творение потребности  детей в </w:t>
      </w:r>
      <w:proofErr w:type="gramStart"/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художественно-эстетическом</w:t>
      </w:r>
      <w:proofErr w:type="gramEnd"/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</w:t>
      </w:r>
    </w:p>
    <w:p w:rsidR="00260107" w:rsidRPr="00154D44" w:rsidRDefault="00260107" w:rsidP="00154D44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интеллектуальном </w:t>
      </w:r>
      <w:proofErr w:type="gramStart"/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развитии</w:t>
      </w:r>
      <w:proofErr w:type="gramEnd"/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, а также в  занятиях  физической  культурой и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спортом.</w:t>
      </w:r>
    </w:p>
    <w:p w:rsidR="00260107" w:rsidRPr="00260107" w:rsidRDefault="00260107" w:rsidP="0015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По инициативе  детей  в  учреждени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 могут  создаваться детские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общественные объединения и организации, действующие  в  соответствии  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своими уставами и положениями.</w:t>
      </w:r>
    </w:p>
    <w:p w:rsidR="00260107" w:rsidRPr="00260107" w:rsidRDefault="00260107" w:rsidP="0015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Администрация учреждения оказывает 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содействие в работе таким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объединениям и организациям.</w:t>
      </w:r>
    </w:p>
    <w:p w:rsidR="00260107" w:rsidRPr="00260107" w:rsidRDefault="00260107" w:rsidP="0015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 В  учреждении не допускаются 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>создание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деятельность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организационных структур политических пар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тий, общественно-политических и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религиозных движений и организаций (объединений). 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государственном  и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муниципальном учреждении образование носит светский характер.</w:t>
      </w:r>
    </w:p>
    <w:p w:rsidR="00260107" w:rsidRPr="00260107" w:rsidRDefault="00260107" w:rsidP="0015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8. Учреждение имеет право устанавлива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ть прямые связи с учреждениями,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предприятиями и иными организациями, в том числе и иностранными.</w:t>
      </w:r>
    </w:p>
    <w:p w:rsidR="00260107" w:rsidRPr="00260107" w:rsidRDefault="00260107" w:rsidP="0015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Учреждение в  своей  деятельности 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руководствуется Конституцией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ерации, федеральными законами,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указами и 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распоряжениями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Российской Федерации,  постановлениями  и 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распоряжениями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Российской Федерации,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решениями соответствующего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или муниципального орган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а, осуществляющего управление в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сфере образования, настоящим Типовым положением и уставом учреждения.</w:t>
      </w:r>
    </w:p>
    <w:p w:rsidR="00260107" w:rsidRPr="00260107" w:rsidRDefault="00260107" w:rsidP="0015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Язык (языки), на котором (которых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ведутся обучение и воспитание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в учреждении, определяется учредителем и (или) уставом учреждения*(2).</w:t>
      </w:r>
    </w:p>
    <w:p w:rsidR="00260107" w:rsidRPr="00260107" w:rsidRDefault="00260107" w:rsidP="0015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Учреждение несет в установленном 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законодательством Российской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порядке ответственность за*(3):</w:t>
      </w:r>
    </w:p>
    <w:p w:rsidR="00260107" w:rsidRPr="00154D44" w:rsidRDefault="00260107" w:rsidP="00154D44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невыполнение функций, отнесенных к его компетенции;</w:t>
      </w:r>
    </w:p>
    <w:p w:rsidR="00260107" w:rsidRPr="00154D44" w:rsidRDefault="00260107" w:rsidP="00154D44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реа</w:t>
      </w:r>
      <w:r w:rsidR="00154D44"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лизацию  не в полном объеме </w:t>
      </w:r>
      <w:proofErr w:type="gramStart"/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дополнительных</w:t>
      </w:r>
      <w:proofErr w:type="gramEnd"/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образовательных</w:t>
      </w:r>
    </w:p>
    <w:p w:rsidR="00260107" w:rsidRPr="00154D44" w:rsidRDefault="00154D44" w:rsidP="00154D44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программ, дополнительных предпрофессиональных общеобразовательных </w:t>
      </w:r>
      <w:r w:rsidR="00260107"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программ в области иску</w:t>
      </w:r>
      <w:proofErr w:type="gramStart"/>
      <w:r w:rsidR="00260107"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сств в</w:t>
      </w: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</w:t>
      </w:r>
      <w:proofErr w:type="gramEnd"/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оответствии с учебным планом </w:t>
      </w:r>
      <w:r w:rsidR="00260107"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</w:t>
      </w: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графиком </w:t>
      </w:r>
      <w:r w:rsidR="00260107"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учебного процесса; качество образования детей;</w:t>
      </w:r>
    </w:p>
    <w:p w:rsidR="00260107" w:rsidRPr="00154D44" w:rsidRDefault="00260107" w:rsidP="00154D44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жизнь  и  здоровье  детей  и  работников </w:t>
      </w:r>
      <w:r w:rsidR="00154D44"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учреждения </w:t>
      </w:r>
      <w:proofErr w:type="gramStart"/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во время</w:t>
      </w:r>
      <w:proofErr w:type="gramEnd"/>
    </w:p>
    <w:p w:rsidR="00260107" w:rsidRPr="00154D44" w:rsidRDefault="00260107" w:rsidP="00154D44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образовательного процесса;</w:t>
      </w:r>
    </w:p>
    <w:p w:rsidR="00260107" w:rsidRPr="00154D44" w:rsidRDefault="00260107" w:rsidP="00154D44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нарушение прав и свобод детей и работников учреждения;</w:t>
      </w:r>
    </w:p>
    <w:p w:rsidR="00260107" w:rsidRPr="00154D44" w:rsidRDefault="00260107" w:rsidP="00154D44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иные</w:t>
      </w:r>
      <w:r w:rsidR="00154D44"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действия,   предусмотренные </w:t>
      </w: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законодательством </w:t>
      </w:r>
      <w:r w:rsidR="00154D44"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</w:t>
      </w: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154D44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154D44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</w:t>
      </w:r>
    </w:p>
    <w:p w:rsidR="00260107" w:rsidRPr="00154D44" w:rsidRDefault="00260107" w:rsidP="0015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154D44">
        <w:rPr>
          <w:rFonts w:ascii="Courier New" w:eastAsia="Times New Roman" w:hAnsi="Courier New" w:cs="Courier New"/>
          <w:b/>
          <w:sz w:val="20"/>
          <w:szCs w:val="20"/>
          <w:lang w:eastAsia="ru-RU"/>
        </w:rPr>
        <w:t>II. Организация деятельности учреждения</w:t>
      </w:r>
    </w:p>
    <w:p w:rsidR="00260107" w:rsidRPr="00260107" w:rsidRDefault="00260107" w:rsidP="0015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60107" w:rsidRPr="00260107" w:rsidRDefault="00260107" w:rsidP="0015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Учреждение создается учредителем и  регистрируется  в 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порядке,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законодательством Российской Федерации.</w:t>
      </w:r>
    </w:p>
    <w:p w:rsidR="00260107" w:rsidRPr="00260107" w:rsidRDefault="00260107" w:rsidP="0015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Права юридического лица у учрежде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ния в части ведения уставной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финансово-хозяйственной деятельности возникают  с 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момента его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регистрации.</w:t>
      </w:r>
    </w:p>
    <w:p w:rsidR="00260107" w:rsidRPr="00260107" w:rsidRDefault="00260107" w:rsidP="0015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Учреждение  самостоятельно  осуществляет ф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инансово-хозяйственную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деятельность, имеет устав, самостоятельны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>й баланс и лицевой счет (счет)</w:t>
      </w:r>
      <w:proofErr w:type="gramStart"/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ткрытый в установленном порядке, печать 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установленного образца, штамп и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бланки со своим наименованием.</w:t>
      </w:r>
    </w:p>
    <w:p w:rsidR="00260107" w:rsidRPr="00260107" w:rsidRDefault="00260107" w:rsidP="0015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Право на осуществление образовательной деятельн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ости возникает у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 с момента выдачи ему лицензии н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 осуществление образовательной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деятельности.</w:t>
      </w:r>
    </w:p>
    <w:p w:rsidR="00260107" w:rsidRPr="00260107" w:rsidRDefault="00260107" w:rsidP="0015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 </w:t>
      </w:r>
      <w:proofErr w:type="gramStart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Учреждение может иметь в своей 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структуре филиалы,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представительства, учебные отделения, учебные кабинеты, 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учебные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концертные, выставочные, танцевальные залы, учебные театры, 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учебные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манежи, музеи, библиотеки, фоно- и видеотеки, общежития и другие объекты</w:t>
      </w:r>
      <w:proofErr w:type="gramEnd"/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социальной инфраструктуры.</w:t>
      </w:r>
    </w:p>
    <w:p w:rsidR="00260107" w:rsidRPr="00260107" w:rsidRDefault="00260107" w:rsidP="0015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Учреждение может быть создано, р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еорганизовано и ликвидировано в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порядке, установленном законодательством Российской Федерации.</w:t>
      </w: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Учреждение самостоятельно разрабатывает и утверждает:</w:t>
      </w:r>
    </w:p>
    <w:p w:rsidR="00260107" w:rsidRPr="00154D44" w:rsidRDefault="00260107" w:rsidP="00154D44">
      <w:pPr>
        <w:pStyle w:val="a5"/>
        <w:numPr>
          <w:ilvl w:val="0"/>
          <w:numId w:val="2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дополнительные образовательные программы с учетом  запросов  </w:t>
      </w:r>
      <w:r w:rsidR="00154D44"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детей, </w:t>
      </w: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потребностей семьи,</w:t>
      </w:r>
      <w:r w:rsidR="00154D44"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образовательных учреждений, детских  и </w:t>
      </w: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юнош</w:t>
      </w:r>
      <w:r w:rsidR="00154D44"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еских </w:t>
      </w: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общественных объединений и   организаций, </w:t>
      </w:r>
      <w:r w:rsidR="00154D44"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особенностей </w:t>
      </w: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социально-экономического </w:t>
      </w:r>
      <w:r w:rsidR="00154D44"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развития региона и национально-культурных </w:t>
      </w: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традиций;</w:t>
      </w:r>
    </w:p>
    <w:p w:rsidR="00260107" w:rsidRPr="00154D44" w:rsidRDefault="00260107" w:rsidP="00154D44">
      <w:pPr>
        <w:pStyle w:val="a5"/>
        <w:numPr>
          <w:ilvl w:val="0"/>
          <w:numId w:val="2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дополнительные предпрофессиональные </w:t>
      </w:r>
      <w:r w:rsidR="00154D44"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общеобразовательные программы в </w:t>
      </w: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области искусств на основе федеральных государственных требований;</w:t>
      </w:r>
    </w:p>
    <w:p w:rsidR="00260107" w:rsidRPr="00154D44" w:rsidRDefault="00260107" w:rsidP="00154D44">
      <w:pPr>
        <w:pStyle w:val="a5"/>
        <w:numPr>
          <w:ilvl w:val="0"/>
          <w:numId w:val="2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 спортивной подго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товки на основе  федеральных </w:t>
      </w: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стандартов</w:t>
      </w:r>
    </w:p>
    <w:p w:rsidR="00260107" w:rsidRPr="00154D44" w:rsidRDefault="00260107" w:rsidP="00154D44">
      <w:pPr>
        <w:pStyle w:val="a5"/>
        <w:numPr>
          <w:ilvl w:val="0"/>
          <w:numId w:val="2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спортивной подготовки*(4);</w:t>
      </w:r>
    </w:p>
    <w:p w:rsidR="00260107" w:rsidRPr="00154D44" w:rsidRDefault="00260107" w:rsidP="00154D44">
      <w:pPr>
        <w:pStyle w:val="a5"/>
        <w:numPr>
          <w:ilvl w:val="0"/>
          <w:numId w:val="2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4D44">
        <w:rPr>
          <w:rFonts w:ascii="Courier New" w:eastAsia="Times New Roman" w:hAnsi="Courier New" w:cs="Courier New"/>
          <w:sz w:val="20"/>
          <w:szCs w:val="20"/>
          <w:lang w:eastAsia="ru-RU"/>
        </w:rPr>
        <w:t>учебные планы.</w:t>
      </w: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Режим работы учреждения определяется уставом учреждения.</w:t>
      </w:r>
    </w:p>
    <w:p w:rsidR="00260107" w:rsidRPr="00260107" w:rsidRDefault="00260107" w:rsidP="0015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 Учреждение  организует  работу  с  детьми  в 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течение всего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календарного года, включая каникулярное время.</w:t>
      </w:r>
    </w:p>
    <w:p w:rsidR="00260107" w:rsidRPr="00260107" w:rsidRDefault="00154D44" w:rsidP="0015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каникулярное время </w:t>
      </w:r>
      <w:r w:rsidR="00260107"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учреждение  м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ожет открывать в порядке, </w:t>
      </w:r>
      <w:r w:rsidR="00260107"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законодательством Российско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й Федерации, туристские базы, а </w:t>
      </w:r>
      <w:r w:rsidR="00260107"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также лагеря, в том числе специализирован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ные (профильные), с постоянными </w:t>
      </w:r>
      <w:r w:rsidR="00260107"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и (или) переменными составами детей  (заго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родные  лагеря  или лагеря с </w:t>
      </w:r>
      <w:r w:rsidR="00260107"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дневным пребыванием) на своей базе, а также по месту жительства детей.</w:t>
      </w:r>
    </w:p>
    <w:p w:rsidR="00260107" w:rsidRPr="00260107" w:rsidRDefault="00260107" w:rsidP="0015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Учреждение организует и проводит массовые мероприятия, 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создает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необходимые условия  для  совместного  тру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да,  отдыха детей, родителей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(законных представителей).</w:t>
      </w:r>
    </w:p>
    <w:p w:rsidR="00260107" w:rsidRPr="00260107" w:rsidRDefault="00260107" w:rsidP="00154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В  учреждении  ведется  методичес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кая  работа, направленная на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совершенствование образовательного процесса, программ, форм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методов его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деятельности, а также мастерства педагоги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ческих работников. С этой целью в  учреждении  создается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методический  совет. Порядок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его работы</w:t>
      </w:r>
      <w:r w:rsidR="00154D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определяется уставом учреждения.</w:t>
      </w:r>
    </w:p>
    <w:p w:rsidR="00260107" w:rsidRPr="00260107" w:rsidRDefault="00FF4E0B" w:rsidP="00FF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Учреждение </w:t>
      </w:r>
      <w:r w:rsidR="00260107"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ока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зывает помощь  педагогическим </w:t>
      </w:r>
      <w:r w:rsidR="00260107"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коллектив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ам других </w:t>
      </w:r>
      <w:r w:rsidR="00260107"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образовательных учреждений в реализации  дополнительных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образовательных </w:t>
      </w:r>
      <w:r w:rsidR="00260107"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программ, организации досуговой и внеуроч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ной деятельности детей, а также </w:t>
      </w:r>
      <w:r w:rsidR="00260107"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детским общественным объединениям и организациям на договорной основе.</w:t>
      </w:r>
    </w:p>
    <w:p w:rsidR="00260107" w:rsidRPr="00260107" w:rsidRDefault="00260107" w:rsidP="00FF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</w:t>
      </w:r>
      <w:proofErr w:type="gramStart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Деятельность детей в учреждениях 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осуществляется в одновозрастных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и разновозрастных объединениях по интереса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  (клубы, студии, оркестры,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творческие  к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оллективы,  ансамбли,  группы, секции,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кружки,  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театры и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другие), а также индивидуально.</w:t>
      </w:r>
      <w:proofErr w:type="gramEnd"/>
    </w:p>
    <w:p w:rsidR="00260107" w:rsidRPr="00260107" w:rsidRDefault="00260107" w:rsidP="00FF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Численный состав и продолжительность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учебных  занятий  зависят  от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направленности дополнительных образовательных программ.</w:t>
      </w:r>
    </w:p>
    <w:p w:rsidR="00260107" w:rsidRPr="00260107" w:rsidRDefault="00FF4E0B" w:rsidP="00FF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Занятия  в объединениях </w:t>
      </w:r>
      <w:r w:rsidR="00260107"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по  инт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ересам  могут проводиться по </w:t>
      </w:r>
      <w:r w:rsidR="00260107"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дополнительным образовательным программам различной направленности.</w:t>
      </w:r>
    </w:p>
    <w:p w:rsidR="00260107" w:rsidRPr="00260107" w:rsidRDefault="00260107" w:rsidP="00FF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Численный состав объединения по интер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есам, продолжительность занятий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в нем определяются уставом учреждения. Зан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ятия  проводятся  по группам,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индивидуально или всем составом объединения по интересам.</w:t>
      </w:r>
    </w:p>
    <w:p w:rsidR="00260107" w:rsidRPr="00260107" w:rsidRDefault="00260107" w:rsidP="00FF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Каждый ребенок имеет право заниматься в нескольких объеди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нениях по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интересам, менять их.</w:t>
      </w:r>
    </w:p>
    <w:p w:rsidR="00260107" w:rsidRPr="00260107" w:rsidRDefault="00260107" w:rsidP="00FF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 приеме  в  спортивные,  спортивно-технические, 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туристские,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хореографические,  цирковые объединения 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интересам необходимо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медицинское заключение о состоянии здоровья ребенка.</w:t>
      </w:r>
    </w:p>
    <w:p w:rsidR="00260107" w:rsidRPr="00260107" w:rsidRDefault="00260107" w:rsidP="00FF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детьми-инвалидами может проводиться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индивидуальная работа по месту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жительства.</w:t>
      </w:r>
    </w:p>
    <w:p w:rsidR="00260107" w:rsidRPr="00260107" w:rsidRDefault="00260107" w:rsidP="00FF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Расписание  занятий  объединения  по 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интересам составляется для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создания  наиболее благоприятного  режима  труда и 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отдыха детей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администрацией учреждения по представлению 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педагогических  работников с учетом  пожеланий  родителей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(законных 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представителей), возрастных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особенностей детей и установленных санитарно-гигиенических норм.</w:t>
      </w:r>
    </w:p>
    <w:p w:rsidR="00260107" w:rsidRPr="00260107" w:rsidRDefault="00260107" w:rsidP="00FF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В работе объединений по интересам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 наличии условий и согласия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руководителя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объединения по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интересам  мо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гут  участвовать совместно с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детьми их родители (законные представители)  без  включения  в 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основной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состав.</w:t>
      </w:r>
    </w:p>
    <w:p w:rsidR="00260107" w:rsidRPr="00260107" w:rsidRDefault="00260107" w:rsidP="00FF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  При  реализации    дополнительных  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предпрофессиональных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общеобразовательных  программ  в  области 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иску</w:t>
      </w:r>
      <w:proofErr w:type="gramStart"/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>сств пр</w:t>
      </w:r>
      <w:proofErr w:type="gramEnd"/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едусматриваются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аудиторные и внеаудиторные (самостоятельн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ые) занятия, которые проводятся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по группам или индивидуально.</w:t>
      </w:r>
    </w:p>
    <w:p w:rsidR="00260107" w:rsidRPr="00260107" w:rsidRDefault="00260107" w:rsidP="00FF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Учреждение определяет формы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аудиторн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ых занятий, а также формы,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порядок и периодичность проведения промежуточной аттестации обучающихся.</w:t>
      </w:r>
    </w:p>
    <w:p w:rsidR="00260107" w:rsidRPr="00260107" w:rsidRDefault="00260107" w:rsidP="00FF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Освоение  дополнительных  предпрофесс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иональных общеобразовательных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программ в области искусств завершается ит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оговой аттестацией обучающихся,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формы и порядок проведения которой устанав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ливаются Министерством культуры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по согласованию с Ми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нистерством образования и науки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Федерации*(5).</w:t>
      </w: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60107" w:rsidRPr="00FF4E0B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FF4E0B">
        <w:rPr>
          <w:rFonts w:ascii="Courier New" w:eastAsia="Times New Roman" w:hAnsi="Courier New" w:cs="Courier New"/>
          <w:b/>
          <w:sz w:val="20"/>
          <w:szCs w:val="20"/>
          <w:lang w:eastAsia="ru-RU"/>
        </w:rPr>
        <w:t>III. Участники образовательного процесса</w:t>
      </w: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60107" w:rsidRPr="00260107" w:rsidRDefault="00260107" w:rsidP="00FF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26. Участниками образовательного проц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есса в учреждении являются дети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 18 лет, обучающиеся (далее вместе - дети), педагогические 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работники,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родители (законные представители).</w:t>
      </w:r>
    </w:p>
    <w:p w:rsidR="00260107" w:rsidRPr="00260107" w:rsidRDefault="00260107" w:rsidP="00FF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27. Правила приема детей в учреждение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части, не урегулированной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Федерации, по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рядком приема в образовательные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учреждения, установленным Министерством об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разования и  науки Российской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уставами образовательных учрежд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ений, а также настоящим Типовым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положением, определяются учреждением самостоятельно*(6).</w:t>
      </w:r>
    </w:p>
    <w:p w:rsidR="00260107" w:rsidRPr="00260107" w:rsidRDefault="00260107" w:rsidP="00FF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ем в детские школы искусств (в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то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 числе по различным видам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искусств) осуществляется по результатам ин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дивидуального отбора детей с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учетом их творческих и физиологических данных.</w:t>
      </w:r>
    </w:p>
    <w:p w:rsidR="00260107" w:rsidRPr="00260107" w:rsidRDefault="00260107" w:rsidP="00FF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28. Учреждение объявляет прием детей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</w:t>
      </w:r>
      <w:proofErr w:type="gramStart"/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>обучения</w:t>
      </w:r>
      <w:proofErr w:type="gramEnd"/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дополнительным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образовательны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    программам, а также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дополнительным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предпрофессиональным общеобразовательным программам в области 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искусств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только при наличии лицензии на осуществлен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ие образовательной деятельности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по этим образовательным программам.</w:t>
      </w:r>
    </w:p>
    <w:p w:rsidR="00260107" w:rsidRPr="00260107" w:rsidRDefault="00260107" w:rsidP="00FF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Учреждение вправе осуществлять  прием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детей  сверх установленного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нного (муниципального) задания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оказание 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государственных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(муниципальных) услуг на обучение на платной основе.</w:t>
      </w:r>
    </w:p>
    <w:p w:rsidR="00260107" w:rsidRPr="00260107" w:rsidRDefault="00260107" w:rsidP="00FF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29. При приеме детей учреждение обязано ознакомить и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х и (или) их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родителей (законных представителей) с уста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вом учреждения,  лицензией на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осуществление об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разовательной  деятельности и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другими 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документами,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регламентирующими организацию образовательного процесса.</w:t>
      </w:r>
    </w:p>
    <w:p w:rsidR="00260107" w:rsidRPr="00260107" w:rsidRDefault="00260107" w:rsidP="00FF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30. Права и обязанности детей, родит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елей (законных представителей),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педагогических  раб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отников  определяются уставом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  и иными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предусмотренными уставом актами.</w:t>
      </w:r>
    </w:p>
    <w:p w:rsidR="00260107" w:rsidRPr="00260107" w:rsidRDefault="00260107" w:rsidP="00FF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31. Порядок комплектования персонала 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учреждения регламентируется его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уставом.</w:t>
      </w:r>
    </w:p>
    <w:p w:rsidR="00260107" w:rsidRPr="00260107" w:rsidRDefault="00260107" w:rsidP="00FF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32. К педагогической деятельности в  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учреждении  допускаются   лица,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имеющие среднее профессиональное или высше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 профессиональное образование,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отвечающие требованиям квалификационных ха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рактеристик, определенных для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должностей педагогических работников.</w:t>
      </w: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педагогической деятельности не допускаются лица*(7):</w:t>
      </w:r>
    </w:p>
    <w:p w:rsidR="00260107" w:rsidRPr="00FF4E0B" w:rsidRDefault="00260107" w:rsidP="00FF4E0B">
      <w:pPr>
        <w:pStyle w:val="a5"/>
        <w:numPr>
          <w:ilvl w:val="0"/>
          <w:numId w:val="2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лишенные права </w:t>
      </w:r>
      <w:r w:rsidR="00FF4E0B"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заниматься </w:t>
      </w:r>
      <w:r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педагогической </w:t>
      </w:r>
      <w:r w:rsidR="00FF4E0B"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деятельностью в </w:t>
      </w:r>
      <w:r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со вступившим в законную силу приговором суда;</w:t>
      </w:r>
    </w:p>
    <w:p w:rsidR="00260107" w:rsidRPr="00FF4E0B" w:rsidRDefault="00260107" w:rsidP="00FF4E0B">
      <w:pPr>
        <w:pStyle w:val="a5"/>
        <w:numPr>
          <w:ilvl w:val="0"/>
          <w:numId w:val="2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>имеющие или имевшие судимость, подвергающиеся или подвергавш</w:t>
      </w:r>
      <w:r w:rsidR="00FF4E0B"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иеся </w:t>
      </w:r>
      <w:r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>уголовному преследованию (за исключением л</w:t>
      </w:r>
      <w:r w:rsidR="00FF4E0B"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иц, уголовное преследование в </w:t>
      </w:r>
      <w:r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отношении которых </w:t>
      </w:r>
      <w:r w:rsidR="00FF4E0B"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>прекращено  по</w:t>
      </w:r>
      <w:r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реабилитирующим </w:t>
      </w:r>
      <w:r w:rsidR="00FF4E0B"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основаниям) за </w:t>
      </w:r>
      <w:r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>преступления против жизни  и  здоровья,  с</w:t>
      </w:r>
      <w:r w:rsidR="00FF4E0B"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вободы, чести и достоинства личности (за исключением </w:t>
      </w:r>
      <w:r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r w:rsidR="00FF4E0B"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езаконного помещения </w:t>
      </w:r>
      <w:r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</w:t>
      </w:r>
      <w:r w:rsidR="00FF4E0B"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психиатрический </w:t>
      </w:r>
      <w:r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>стационар, клеветы и оскорбления), половой неприкосновенности и половой</w:t>
      </w:r>
    </w:p>
    <w:p w:rsidR="00260107" w:rsidRPr="00FF4E0B" w:rsidRDefault="00260107" w:rsidP="00FF4E0B">
      <w:pPr>
        <w:pStyle w:val="a5"/>
        <w:numPr>
          <w:ilvl w:val="0"/>
          <w:numId w:val="2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>свободы личности, против семьи и несоверше</w:t>
      </w:r>
      <w:r w:rsidR="00FF4E0B"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ннолетних, здоровья населения и </w:t>
      </w:r>
      <w:r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общественной нравственности, а также против общественной безопасности;</w:t>
      </w:r>
    </w:p>
    <w:p w:rsidR="00260107" w:rsidRPr="00FF4E0B" w:rsidRDefault="00260107" w:rsidP="00FF4E0B">
      <w:pPr>
        <w:pStyle w:val="a5"/>
        <w:numPr>
          <w:ilvl w:val="0"/>
          <w:numId w:val="2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имеющие неснятую или непогашенную судимость за умышленные тяжкие </w:t>
      </w:r>
      <w:r w:rsidR="00FF4E0B"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</w:t>
      </w:r>
      <w:r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>особо тяжкие преступления;</w:t>
      </w:r>
      <w:proofErr w:type="gramEnd"/>
    </w:p>
    <w:p w:rsidR="00FF4E0B" w:rsidRPr="00FF4E0B" w:rsidRDefault="00260107" w:rsidP="00FF4E0B">
      <w:pPr>
        <w:pStyle w:val="a5"/>
        <w:numPr>
          <w:ilvl w:val="0"/>
          <w:numId w:val="2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>признанные</w:t>
      </w:r>
      <w:proofErr w:type="gramEnd"/>
      <w:r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недееспособными  в  устан</w:t>
      </w:r>
      <w:r w:rsidR="00FF4E0B"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овленном  федеральным законом порядке; </w:t>
      </w:r>
    </w:p>
    <w:p w:rsidR="00260107" w:rsidRPr="00FF4E0B" w:rsidRDefault="00260107" w:rsidP="00FF4E0B">
      <w:pPr>
        <w:pStyle w:val="a5"/>
        <w:numPr>
          <w:ilvl w:val="0"/>
          <w:numId w:val="2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>имеющие  заболевания, предусмотренные перечнем, утв</w:t>
      </w:r>
      <w:r w:rsidR="00FF4E0B"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ерждаемым </w:t>
      </w:r>
      <w:r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органом исполнительной  власт</w:t>
      </w:r>
      <w:r w:rsidR="00FF4E0B"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и,  осуществляющим  функции  по </w:t>
      </w:r>
      <w:r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>выработке государственной политики и норма</w:t>
      </w:r>
      <w:r w:rsidR="00FF4E0B"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тивно-правовому регулированию в </w:t>
      </w:r>
      <w:r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>области здравоохранения.</w:t>
      </w:r>
    </w:p>
    <w:p w:rsidR="00260107" w:rsidRPr="00260107" w:rsidRDefault="00260107" w:rsidP="00FF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33. Отношения работника учреждения 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администрации регулируются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трудовым договором,   условия которого не могут 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противоречить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законодательству Российской Федерации о труде.</w:t>
      </w:r>
    </w:p>
    <w:p w:rsidR="00260107" w:rsidRPr="00260107" w:rsidRDefault="00260107" w:rsidP="00FF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34. Отношения детей  и  персонала учреждения  строятся  на 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основе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сотрудничества, уважения личности ребенка и предоставления  е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му свободы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развития в соответствии с индивидуальными особенностями.</w:t>
      </w:r>
    </w:p>
    <w:p w:rsidR="00260107" w:rsidRPr="00260107" w:rsidRDefault="00260107" w:rsidP="00FF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35.  Пра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ва  и  обязанности  работников учреждения определяются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законодательством Российской 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Федерации, уставом учреждения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трудовым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договором.</w:t>
      </w: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36. Педагогические работники учреждения имеют право*(8):</w:t>
      </w:r>
    </w:p>
    <w:p w:rsidR="00260107" w:rsidRPr="00FF4E0B" w:rsidRDefault="00260107" w:rsidP="00FF4E0B">
      <w:pPr>
        <w:pStyle w:val="a5"/>
        <w:numPr>
          <w:ilvl w:val="0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>на участие в управлении учреждением в порядке, определяемом уставом;</w:t>
      </w:r>
    </w:p>
    <w:p w:rsidR="00260107" w:rsidRPr="00FF4E0B" w:rsidRDefault="00260107" w:rsidP="00FF4E0B">
      <w:pPr>
        <w:pStyle w:val="a5"/>
        <w:numPr>
          <w:ilvl w:val="0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>на защиту  с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воей  профессиональной  чести, </w:t>
      </w:r>
      <w:r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>достоинства  и деловой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>репутации.</w:t>
      </w: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37. Учреждение устанавливает:</w:t>
      </w:r>
    </w:p>
    <w:p w:rsidR="00260107" w:rsidRPr="00FF4E0B" w:rsidRDefault="00260107" w:rsidP="00FF4E0B">
      <w:pPr>
        <w:pStyle w:val="a5"/>
        <w:numPr>
          <w:ilvl w:val="0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структуру управления деятельностью учреждения, штатное </w:t>
      </w:r>
      <w:r w:rsidR="00FF4E0B"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расписание, </w:t>
      </w:r>
      <w:r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>распределение должностных обязанностей работников*(9);</w:t>
      </w:r>
    </w:p>
    <w:p w:rsidR="00260107" w:rsidRPr="00FF4E0B" w:rsidRDefault="00260107" w:rsidP="00FF4E0B">
      <w:pPr>
        <w:pStyle w:val="a5"/>
        <w:numPr>
          <w:ilvl w:val="0"/>
          <w:numId w:val="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заработную плату работников, в  том  </w:t>
      </w:r>
      <w:r w:rsidR="00FF4E0B"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числе  надбавки  и доплаты к </w:t>
      </w:r>
      <w:r w:rsidRPr="00FF4E0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должностным окладам, порядок и размеры их премирования*(10).</w:t>
      </w: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60107" w:rsidRPr="00FF4E0B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FF4E0B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IV. Управление учреждением</w:t>
      </w: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60107" w:rsidRPr="00260107" w:rsidRDefault="00260107" w:rsidP="00FF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38. Управление учреждением осуществля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ется в соответствии с Законом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ации "Об  образовании", иными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законодательными 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актами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настоящим Типовым положением и уставом.</w:t>
      </w:r>
    </w:p>
    <w:p w:rsidR="00260107" w:rsidRPr="00260107" w:rsidRDefault="00260107" w:rsidP="00FF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39. Управление учреждением строится  на  принципах 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единоначалия и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самоуправления,  обеспечивающих  государственно-общественный 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характер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 учреждением.</w:t>
      </w:r>
    </w:p>
    <w:p w:rsidR="00FF4E0B" w:rsidRDefault="00260107" w:rsidP="00FF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Формами 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самоуправления учреждения, обеспечивающими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государственно-общественный характер упра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вления, являются попечительский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совет, общее собрание работников, педагоги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ческий совет и 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другие формы. </w:t>
      </w:r>
    </w:p>
    <w:p w:rsidR="00260107" w:rsidRPr="00260107" w:rsidRDefault="00260107" w:rsidP="00FF4E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Порядок выборов органов самоуправления  и  их  компетенция  определяются</w:t>
      </w:r>
      <w:r w:rsidR="00FF4E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уставом учреждения.</w:t>
      </w:r>
    </w:p>
    <w:p w:rsidR="00260107" w:rsidRPr="00260107" w:rsidRDefault="00260107" w:rsidP="0009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40. Устав учреждения и изменения к н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ему принимаются общим собранием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работников учреждения и утверждаются учредителем в установленном порядке.</w:t>
      </w: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41. Непосредственное руководство учреждением осуществляет директор.</w:t>
      </w:r>
    </w:p>
    <w:p w:rsidR="00260107" w:rsidRPr="00260107" w:rsidRDefault="00260107" w:rsidP="0009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Прием на работу  директора  учреждени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я осуществляется в порядке,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определяемом уставом учреждения, и в  соответствии  с 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законодательством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260107" w:rsidRPr="00260107" w:rsidRDefault="00260107" w:rsidP="0009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Директ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 учреждения в соответствии с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законодательством 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Федерации:</w:t>
      </w:r>
    </w:p>
    <w:p w:rsidR="00260107" w:rsidRPr="00096622" w:rsidRDefault="00260107" w:rsidP="00096622">
      <w:pPr>
        <w:pStyle w:val="a5"/>
        <w:numPr>
          <w:ilvl w:val="0"/>
          <w:numId w:val="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622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 текущее руководство деятельностью учреждения;</w:t>
      </w:r>
    </w:p>
    <w:p w:rsidR="00260107" w:rsidRPr="00096622" w:rsidRDefault="00260107" w:rsidP="00096622">
      <w:pPr>
        <w:pStyle w:val="a5"/>
        <w:numPr>
          <w:ilvl w:val="0"/>
          <w:numId w:val="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622">
        <w:rPr>
          <w:rFonts w:ascii="Courier New" w:eastAsia="Times New Roman" w:hAnsi="Courier New" w:cs="Courier New"/>
          <w:sz w:val="20"/>
          <w:szCs w:val="20"/>
          <w:lang w:eastAsia="ru-RU"/>
        </w:rPr>
        <w:t>планирует, организует и контролирует образовательную,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96622">
        <w:rPr>
          <w:rFonts w:ascii="Courier New" w:eastAsia="Times New Roman" w:hAnsi="Courier New" w:cs="Courier New"/>
          <w:sz w:val="20"/>
          <w:szCs w:val="20"/>
          <w:lang w:eastAsia="ru-RU"/>
        </w:rPr>
        <w:t>учебно-методическую, творческую и хозяйственную деятельность учреждения;</w:t>
      </w:r>
    </w:p>
    <w:p w:rsidR="00260107" w:rsidRPr="00096622" w:rsidRDefault="00260107" w:rsidP="00096622">
      <w:pPr>
        <w:pStyle w:val="a5"/>
        <w:numPr>
          <w:ilvl w:val="0"/>
          <w:numId w:val="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622">
        <w:rPr>
          <w:rFonts w:ascii="Courier New" w:eastAsia="Times New Roman" w:hAnsi="Courier New" w:cs="Courier New"/>
          <w:sz w:val="20"/>
          <w:szCs w:val="20"/>
          <w:lang w:eastAsia="ru-RU"/>
        </w:rPr>
        <w:t>действует от имени учреждения, представляет его во всех учреждениях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96622">
        <w:rPr>
          <w:rFonts w:ascii="Courier New" w:eastAsia="Times New Roman" w:hAnsi="Courier New" w:cs="Courier New"/>
          <w:sz w:val="20"/>
          <w:szCs w:val="20"/>
          <w:lang w:eastAsia="ru-RU"/>
        </w:rPr>
        <w:t>и организациях;</w:t>
      </w:r>
    </w:p>
    <w:p w:rsidR="00260107" w:rsidRPr="00096622" w:rsidRDefault="00260107" w:rsidP="00096622">
      <w:pPr>
        <w:pStyle w:val="a5"/>
        <w:numPr>
          <w:ilvl w:val="0"/>
          <w:numId w:val="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622">
        <w:rPr>
          <w:rFonts w:ascii="Courier New" w:eastAsia="Times New Roman" w:hAnsi="Courier New" w:cs="Courier New"/>
          <w:sz w:val="20"/>
          <w:szCs w:val="20"/>
          <w:lang w:eastAsia="ru-RU"/>
        </w:rPr>
        <w:t>соблюдает финансовую дисциплину;</w:t>
      </w:r>
    </w:p>
    <w:p w:rsidR="00096622" w:rsidRDefault="00260107" w:rsidP="00096622">
      <w:pPr>
        <w:pStyle w:val="a5"/>
        <w:numPr>
          <w:ilvl w:val="0"/>
          <w:numId w:val="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62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обеспечивает сохранность имущества 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других материальных ценностей, </w:t>
      </w:r>
      <w:r w:rsidRPr="00096622">
        <w:rPr>
          <w:rFonts w:ascii="Courier New" w:eastAsia="Times New Roman" w:hAnsi="Courier New" w:cs="Courier New"/>
          <w:sz w:val="20"/>
          <w:szCs w:val="20"/>
          <w:lang w:eastAsia="ru-RU"/>
        </w:rPr>
        <w:t>находящихся в оперативном управлении учреждения;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260107" w:rsidRPr="00096622" w:rsidRDefault="00260107" w:rsidP="00096622">
      <w:pPr>
        <w:pStyle w:val="a5"/>
        <w:numPr>
          <w:ilvl w:val="0"/>
          <w:numId w:val="4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96622">
        <w:rPr>
          <w:rFonts w:ascii="Courier New" w:eastAsia="Times New Roman" w:hAnsi="Courier New" w:cs="Courier New"/>
          <w:sz w:val="20"/>
          <w:szCs w:val="20"/>
          <w:lang w:eastAsia="ru-RU"/>
        </w:rPr>
        <w:t>заключает  договоры  (в  том  числе  трудовые  договоры), выдает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096622">
        <w:rPr>
          <w:rFonts w:ascii="Courier New" w:eastAsia="Times New Roman" w:hAnsi="Courier New" w:cs="Courier New"/>
          <w:sz w:val="20"/>
          <w:szCs w:val="20"/>
          <w:lang w:eastAsia="ru-RU"/>
        </w:rPr>
        <w:t>доверенности;</w:t>
      </w:r>
    </w:p>
    <w:p w:rsidR="00260107" w:rsidRPr="00260107" w:rsidRDefault="00260107" w:rsidP="0009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пределах своей 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компетенции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изд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ает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приказы, 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распоряжения,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утверждает локальные акты, в 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том числе  правила  внутреннего распорядка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учреждения;</w:t>
      </w:r>
    </w:p>
    <w:p w:rsidR="00260107" w:rsidRPr="00260107" w:rsidRDefault="00260107" w:rsidP="0009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осуществ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ляет подбор, прием на работу и расстановку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кадров, 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несет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ответственность за уровень их квалификации;</w:t>
      </w:r>
    </w:p>
    <w:p w:rsidR="00260107" w:rsidRPr="00260107" w:rsidRDefault="00260107" w:rsidP="0009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утверждает структуру управления деяте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льностью учреждения и штатное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расписание, распределяет должностные обязанности, поощряет работников 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налагает на них взыскания;</w:t>
      </w:r>
    </w:p>
    <w:p w:rsidR="00096622" w:rsidRDefault="00260107" w:rsidP="0009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распоря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жается имуществом учреждения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пределах и 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порядке,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определяемых законодательс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>твом Российской Федерации;</w:t>
      </w:r>
    </w:p>
    <w:p w:rsidR="00096622" w:rsidRDefault="00260107" w:rsidP="0009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открывает лицевые счета и (или) счета в кредитных 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организациях в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случаях и порядке, установленных законода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>тельством Российской Федерации;</w:t>
      </w:r>
    </w:p>
    <w:p w:rsidR="00260107" w:rsidRPr="00260107" w:rsidRDefault="00260107" w:rsidP="0009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несет ответственность за выполнение 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возложенных на учреждение задач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перед учредителем.</w:t>
      </w: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60107" w:rsidRPr="00096622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96622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V. Имущество и средства учреждения</w:t>
      </w: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60107" w:rsidRPr="00260107" w:rsidRDefault="00260107" w:rsidP="0009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42. </w:t>
      </w:r>
      <w:proofErr w:type="gramStart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За учреждением в целях обеспечен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ия образовательной деятельности в соответствии с его уставом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учредите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>ль в установленном порядке</w:t>
      </w:r>
      <w:proofErr w:type="gramEnd"/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закрепляет имущество (здания, сооружения, об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орудование, а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также 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другое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необходимое имущество потребительского, с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оциального, культурного и иного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назначения) на праве оперативного управления.</w:t>
      </w:r>
    </w:p>
    <w:p w:rsidR="00260107" w:rsidRPr="00260107" w:rsidRDefault="00260107" w:rsidP="0009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Учреждение владеет, пользуется и расп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оряжается закрепленным за ним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на праве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оперативного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управления  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имуществом  в  соответствии с его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назначением, уставом и законодательством Российской Федерации.</w:t>
      </w:r>
    </w:p>
    <w:p w:rsidR="00260107" w:rsidRPr="00260107" w:rsidRDefault="00260107" w:rsidP="0009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Земельные участки закрепляются за го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сударственными и муниципальными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учреждениями  в  порядке,  установленном  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законодательством Российской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Федерации*(11).</w:t>
      </w:r>
    </w:p>
    <w:p w:rsidR="00260107" w:rsidRPr="00260107" w:rsidRDefault="00260107" w:rsidP="0009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Учреждение несет ответственность пер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 собственником за сохранность и эффективное использование закрепленной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 этим 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учреждением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собственности. </w:t>
      </w:r>
      <w:proofErr w:type="gramStart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Контроль за</w:t>
      </w:r>
      <w:proofErr w:type="gramEnd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деятельностью о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бразовательного  учреждения в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этой  части осуществляется учред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ителем  или  иным  юридическим лицом,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уполномоченным собственником*(12).</w:t>
      </w:r>
    </w:p>
    <w:p w:rsidR="00260107" w:rsidRPr="00260107" w:rsidRDefault="00260107" w:rsidP="0009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Учредитель 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учреждения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обеспечивает развитие и 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обновление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материально-технической базы учреждения.</w:t>
      </w:r>
    </w:p>
    <w:p w:rsidR="00260107" w:rsidRPr="00260107" w:rsidRDefault="00260107" w:rsidP="00096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 включении  в состав учреждения детей с 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ограниченными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возможностями здоровья и  детей-инвалидов 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материально-техническая база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 должна обеспечивать возможност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ь беспрепятственного доступа их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в помещения учреждения, а также их  пребыв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ания  в  указанных помещениях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(наличие  пандусов,  поручней,  расширенны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х  дверных  проемов,    лифтов,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специальных кресел и другие условия). Дет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с ограниченными возможностями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здоровья, дети-инвалиды вправе  пользовать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ся  необходимыми техническими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средствами, а также услугами  ассистента  (помощника)</w:t>
      </w:r>
      <w:r w:rsidR="0009662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оказывающего им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необходимую техническую помощь.</w:t>
      </w:r>
    </w:p>
    <w:p w:rsidR="00260107" w:rsidRPr="00260107" w:rsidRDefault="00260107" w:rsidP="001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43. Финансовое обеспечение деятельно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сти учреждения осуществляется в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законодательством Российской Федерации.</w:t>
      </w:r>
    </w:p>
    <w:p w:rsidR="00260107" w:rsidRPr="00260107" w:rsidRDefault="00260107" w:rsidP="001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Учреждение  вправе  вести  в  соответствии с 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законодательством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приносящую доход деят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ельность, предусмотренную его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уставом, постольку, поскольку это служит д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остижению целей, ради которых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оно создано, и соответствует указанным целям.</w:t>
      </w:r>
    </w:p>
    <w:p w:rsidR="00260107" w:rsidRPr="00260107" w:rsidRDefault="00260107" w:rsidP="001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44.  Учреждение  вправе  привлекать   в порядке, уста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новленном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ством  Российской  Федерации,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дополнительные  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финансовые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средства за счет предоставления платных д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ополнительных образовательных и иных  предусмотренных уставом  услуг,  а также  за счет добровольных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пожертвований и целевых взносов физических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(или) юридических лиц, в том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числе иностранных граждан и (или) иностранных юридических лиц*(13).</w:t>
      </w:r>
    </w:p>
    <w:p w:rsidR="00260107" w:rsidRPr="00260107" w:rsidRDefault="00260107" w:rsidP="001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45.  Имущество  учреждения,  закрепле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нное  за ним учредителем,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используется им в соответствии с уставом и изъятию не подлежит, е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сли иное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не предусмотрено законодательством Российской Федерации.</w:t>
      </w:r>
    </w:p>
    <w:p w:rsidR="00260107" w:rsidRPr="00260107" w:rsidRDefault="00260107" w:rsidP="001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Собственник имущества вправе изъять  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излишнее,  неиспользуемое или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используемое не по назначению имущество, з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акрепленное им за учреждением или приобретенное учреждением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  счет   средств, 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выделенных ему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собственником на приобретение этого имущества.</w:t>
      </w: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</w:p>
    <w:p w:rsidR="00260107" w:rsidRPr="00260107" w:rsidRDefault="00260107" w:rsidP="001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*(1) Пункт 5 статьи 12 Закона Российс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кой Федерации от 10 июля 1992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г.  N 3266-1  "Об  образовании"  (Ведомости  Съезда  народных депутат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ов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 и Верховного  Совета 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Российской  Федерации, 1992,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N 30, ст. 1797; Собрание законодательства 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Российской  Федерации, 1996,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N 3, ст. 15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>0; 2004, N 35, ст. 3607; 2007, N 27,  ст. 3215;</w:t>
      </w:r>
      <w:proofErr w:type="gramEnd"/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2008,   N 9,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ст. 813; N 30, ст. 3616; 2009, N 46,  ст. 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5419;  2010,  N 19,   ст. 2291;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N 46, ст. 5918; 2011, N 6, ст. 793).</w:t>
      </w:r>
      <w:proofErr w:type="gramEnd"/>
    </w:p>
    <w:p w:rsidR="00151C1D" w:rsidRDefault="00260107" w:rsidP="001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</w:t>
      </w:r>
      <w:proofErr w:type="gramStart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*(2) Пункт 3 статьи 6 Закона Российской Федерации от 10 июля 1992 г.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N 3266-1 "Об образовании" (Ведомости Съезд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 народных депутатов Российской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Верховного Совета Российской Ф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>едерации, 1992, N 30, ст. 1797;</w:t>
      </w:r>
      <w:proofErr w:type="gramEnd"/>
    </w:p>
    <w:p w:rsidR="00260107" w:rsidRPr="00260107" w:rsidRDefault="00260107" w:rsidP="001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Собрание законодательства Российской Федерации, 1996, N 3, ст. 150; 2007,</w:t>
      </w:r>
    </w:p>
    <w:p w:rsidR="00260107" w:rsidRPr="00260107" w:rsidRDefault="00260107" w:rsidP="00260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N 49, ст. 6070; 2011, N 23, ст. 3261).</w:t>
      </w:r>
      <w:proofErr w:type="gramEnd"/>
    </w:p>
    <w:p w:rsidR="00260107" w:rsidRPr="00260107" w:rsidRDefault="00260107" w:rsidP="001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*(3) Пункт 3 статьи 32 Закона Российс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кой Федерации от 10 июля   1992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г.  N 3266-1  "Об  образовании"  (Ведомост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 Съезда  народных депутатов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 и Верховного  Совета 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Российской  Федерации, 1992,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N 30, ст. 1797; Собрание законодательства 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Российской  Федерации, 1996,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N 3, ст. 150; 2002, N 26, ст. 2517;  2003,  N 2,  ст. 163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  <w:proofErr w:type="gramEnd"/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2004,   N 27,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ст. 2714; N 35, ст. 3607;  2007,  N 1,  ст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21;  N 30,  ст. 3808;   N 49,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ст. 6070; 2010, N 46, ст. 5918; 2012, N 10, ст. 1159).</w:t>
      </w:r>
      <w:proofErr w:type="gramEnd"/>
    </w:p>
    <w:p w:rsidR="00260107" w:rsidRPr="00260107" w:rsidRDefault="00260107" w:rsidP="001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*(4) Пункт 10 статьи 2, статья 34.3 Ф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едерального закона от 4 декабря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2007 г. N 329-ФЗ "О физической культуре и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спорте в Российской Федерации"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(Собрание законодательства Российской Феде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рации, 2007,  N 50, ст. 6242;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2010, N 19, ст. 2290; 2011, N 49, ст. 7062; N 50, ст. 7354).</w:t>
      </w:r>
    </w:p>
    <w:p w:rsidR="00260107" w:rsidRPr="00260107" w:rsidRDefault="00260107" w:rsidP="001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*(5) Пункт 1.1 статьи 26 Закона Росси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йской Федерации от 10 июля 1992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г. N 3266-1  "Об  образовании" (Ведомост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Съезда народных депутатов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 и Верховного  Совета 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Российской Федерации, 1992,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N 30, ст. 1797; Собрание законодательства 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Российской  Федерации, 1996,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N 3, ст. 150; 2007, N 17, ст. 1932; N 49, ст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>. 6070;</w:t>
      </w:r>
      <w:proofErr w:type="gramEnd"/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2008, N 44, ст. 4986;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2011, N 25, ст. 3538).</w:t>
      </w:r>
      <w:proofErr w:type="gramEnd"/>
    </w:p>
    <w:p w:rsidR="00260107" w:rsidRPr="00260107" w:rsidRDefault="00260107" w:rsidP="001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*(6) Пункт 1.1 статьи 16 Закона Росси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йской Федерации от 10 июля 1992 г.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N 3266-1  "Об  образовании" 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(Ведомости  Съезда  народных депутатов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 и 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Верховного  Совета Российской Федерации, 1992,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N 30, ст. 1797; Собрание законодательства 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Российской  Федерации, 1996,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N 3, ст. 150; 2007, N 2, ст. 360; N 7, ст.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838;</w:t>
      </w:r>
      <w:proofErr w:type="gramEnd"/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N 44,  ст. 5280;   N 49,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ст. 6070, ст. 6074; 2008, N 30, ст. 3616; 2009, N 7,  ст. 786,   ст. 787;</w:t>
      </w:r>
    </w:p>
    <w:p w:rsidR="00260107" w:rsidRPr="00260107" w:rsidRDefault="00260107" w:rsidP="001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N 46, ст. 5419; 2011, N 6, ст. 793; N 27, 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ст. 3871; N 46, ст. 6408; N 47,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ст. 6608).</w:t>
      </w:r>
      <w:proofErr w:type="gramEnd"/>
    </w:p>
    <w:p w:rsidR="00260107" w:rsidRPr="00260107" w:rsidRDefault="00260107" w:rsidP="001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*(7) Статья 331 Трудового кодекса  Ро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ссийской  Федерации (Собрание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200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2,  N 1,  ст. 3;  2006, N 27,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ст. 2878; 2010, N 52, ст. 7002; 2012, N 14,ст. 1553).</w:t>
      </w:r>
    </w:p>
    <w:p w:rsidR="00260107" w:rsidRPr="00260107" w:rsidRDefault="00260107" w:rsidP="001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*(8) Пункт 1 статьи 55 Закона Российс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кой Федерации от 10 июля 1992 г.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N 3266-1  "Об  образовании"  (Ведомост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 Съезда  народных депутатов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 и Верховного  Совета 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Федерации, 1992,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N 30, ст. 1797; Собрание законодательства 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Российской  Федерации, 1996,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N 3, ст. 150; 2000, N 33, ст. 3348; 2002, 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>N 26,  ст. 2517;</w:t>
      </w:r>
      <w:proofErr w:type="gramEnd"/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2004, N 35,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ст. 3607; 2007, N 1, ст. 21; N 7, ст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>. 838; N 30, ст. 3808;2010, N 31, ст. 4184; 2011, N 1, ст. 51)</w:t>
      </w:r>
      <w:bookmarkStart w:id="0" w:name="_GoBack"/>
      <w:bookmarkEnd w:id="0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260107" w:rsidRPr="00260107" w:rsidRDefault="00260107" w:rsidP="001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*(9) Подпункт 9 пункта 2 статьи 32 За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кона Российской Федерации от 10 июля 1992  г.  N 3266-1  "Об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образовании"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(Ведомости Съезда народных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депутатов Российской Федерации и Верховно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 Совета Российской Федерации,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1992, N 30, ст. 1797; Собрание  законодательства  Российс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кой Федерации,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1996, N 3, ст. 150; 2002, N 26, ст. 2517; 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>2003, N 2, ст. 163;</w:t>
      </w:r>
      <w:proofErr w:type="gramEnd"/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2004, N 27,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ст. 2714; N 35, ст. 3607;  2007,  N 1,  ст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21;  N 30,  ст. 3808;   N 49,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ст. 6070; 2010, N 46, ст. 5918; 2012, N 10, ст. 1159)</w:t>
      </w:r>
      <w:proofErr w:type="gramEnd"/>
    </w:p>
    <w:p w:rsidR="00260107" w:rsidRPr="00260107" w:rsidRDefault="00260107" w:rsidP="001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*(10) Подпункт 10 пункта 2 статьи 32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Закона Российской Федерации от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10 июля 1992 г. N 3266-1 "Об  образовании"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(Ведомости  Съезда   народных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депутатов Российской Федерации и Верховно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 Совета Российской Федерации,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1992, N 30, ст. 1797; Собрание  законодательства  Российской   Федерации,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1996, N 3, ст. 150; 2002, N 26, ст. 2517; 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>2003, N 2, ст. 163;</w:t>
      </w:r>
      <w:proofErr w:type="gramEnd"/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2004, N 27,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ст. 2714; N 35, ст. 3607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;  2007,  N 1,  ст. 21;  N 30, ст. 3808;   N 49,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ст. 6070; 2010, N 46, ст. 5918; 2012, N 10, ст. 1159).</w:t>
      </w:r>
      <w:proofErr w:type="gramEnd"/>
    </w:p>
    <w:p w:rsidR="00260107" w:rsidRPr="00260107" w:rsidRDefault="00260107" w:rsidP="001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*(11) Пункт 1 статьи 39 Закона Российской Федер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ации от 10 июля 1992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г.  N 3266-1  "Об  образовании"  (Ведомост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 Съезда  народных   депутатов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 и Верховного  Совета 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Российской  Федерации, 1992,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N 30, ст. 1797; Собрание законодательства 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Российской  Федерации, 1996,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N 3, ст. 150; 2004, N 35, ст. 3607; 2006,  N 45,  ст. 4627;</w:t>
      </w:r>
      <w:proofErr w:type="gramEnd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2007, 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N 7,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ст. 834; N 27, ст. 3213; 2008, N 52, ст. 6241; 2009, N 51, ст. 6158).</w:t>
      </w:r>
      <w:proofErr w:type="gramEnd"/>
    </w:p>
    <w:p w:rsidR="00260107" w:rsidRPr="00260107" w:rsidRDefault="00260107" w:rsidP="001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*(12) Пункт 3 статьи 39 Закона Росси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йской Федерации от 10 июля 1992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г.  N 3266-1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"Об образовании" (Ведомости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Съезда 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народных депутатов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 и Верховного  Совета 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Российской Федерации, 1992,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N 30, ст. 1797; Собрание законодательства 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Российской  Федерации, 1996,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N 3, ст. 150; 2004, N 35, ст. 3607; 2006, 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45,  ст. 4627;</w:t>
      </w:r>
      <w:proofErr w:type="gramEnd"/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2007,   N 7,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ст. 834; N 27, ст. 3213; 2008, N 52, ст. 6241; 2009, N 51, ст. 6158).</w:t>
      </w:r>
      <w:proofErr w:type="gramEnd"/>
    </w:p>
    <w:p w:rsidR="00260107" w:rsidRPr="00260107" w:rsidRDefault="00260107" w:rsidP="001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*(13) Пункт 8 статьи 41 Закона Росси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йской Федерации от 10 июля 1992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N 3266-1  "Об  образовании"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(Ведомост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Съезда народных депутатов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 Верховного  Совета  Российск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ой Федерации, 1992,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N 30, ст. 1797; Собрание законодател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ьства  Российской  Федерации, 1996,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N 3, ст. 150; 2002, N 26, ст. 2517; 2004, </w:t>
      </w:r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 35,  ст. 3607;</w:t>
      </w:r>
      <w:proofErr w:type="gramEnd"/>
      <w:r w:rsidR="00151C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2006, N 1, </w:t>
      </w: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ст. 10; 2007, N 17, ст. 1932, N 44, ст. 5280; 2010, N 19, ст. 2291; N 50,</w:t>
      </w:r>
    </w:p>
    <w:p w:rsidR="00824172" w:rsidRPr="00151C1D" w:rsidRDefault="00260107" w:rsidP="00151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107">
        <w:rPr>
          <w:rFonts w:ascii="Courier New" w:eastAsia="Times New Roman" w:hAnsi="Courier New" w:cs="Courier New"/>
          <w:sz w:val="20"/>
          <w:szCs w:val="20"/>
          <w:lang w:eastAsia="ru-RU"/>
        </w:rPr>
        <w:t>ст. 6595).</w:t>
      </w:r>
    </w:p>
    <w:sectPr w:rsidR="00824172" w:rsidRPr="0015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E4144"/>
    <w:multiLevelType w:val="hybridMultilevel"/>
    <w:tmpl w:val="69C62A2A"/>
    <w:lvl w:ilvl="0" w:tplc="7DB61168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5F74340A"/>
    <w:multiLevelType w:val="hybridMultilevel"/>
    <w:tmpl w:val="88EEAA22"/>
    <w:lvl w:ilvl="0" w:tplc="7DB6116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70786AA5"/>
    <w:multiLevelType w:val="hybridMultilevel"/>
    <w:tmpl w:val="EC5E72D4"/>
    <w:lvl w:ilvl="0" w:tplc="7DB61168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76031E9B"/>
    <w:multiLevelType w:val="hybridMultilevel"/>
    <w:tmpl w:val="CD360C6E"/>
    <w:lvl w:ilvl="0" w:tplc="7DB61168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07"/>
    <w:rsid w:val="00001B1F"/>
    <w:rsid w:val="00005BF6"/>
    <w:rsid w:val="00007DDB"/>
    <w:rsid w:val="00016278"/>
    <w:rsid w:val="0001634D"/>
    <w:rsid w:val="000177B8"/>
    <w:rsid w:val="000177EC"/>
    <w:rsid w:val="00020BC0"/>
    <w:rsid w:val="00025D1E"/>
    <w:rsid w:val="000267F5"/>
    <w:rsid w:val="00030358"/>
    <w:rsid w:val="000310DC"/>
    <w:rsid w:val="00033BFF"/>
    <w:rsid w:val="00041015"/>
    <w:rsid w:val="00045BBB"/>
    <w:rsid w:val="000463D8"/>
    <w:rsid w:val="00047B1B"/>
    <w:rsid w:val="00050827"/>
    <w:rsid w:val="00051EE8"/>
    <w:rsid w:val="00052267"/>
    <w:rsid w:val="0006056D"/>
    <w:rsid w:val="00060BA3"/>
    <w:rsid w:val="00061C7E"/>
    <w:rsid w:val="00065A56"/>
    <w:rsid w:val="00067E90"/>
    <w:rsid w:val="00070537"/>
    <w:rsid w:val="00077C1B"/>
    <w:rsid w:val="00082B5C"/>
    <w:rsid w:val="0008393B"/>
    <w:rsid w:val="000859FC"/>
    <w:rsid w:val="00085DDF"/>
    <w:rsid w:val="000914CF"/>
    <w:rsid w:val="00091B70"/>
    <w:rsid w:val="00094118"/>
    <w:rsid w:val="00096622"/>
    <w:rsid w:val="000A0609"/>
    <w:rsid w:val="000A2256"/>
    <w:rsid w:val="000A24D8"/>
    <w:rsid w:val="000A4FD8"/>
    <w:rsid w:val="000A63CF"/>
    <w:rsid w:val="000B0679"/>
    <w:rsid w:val="000B3396"/>
    <w:rsid w:val="000B39F8"/>
    <w:rsid w:val="000B5B42"/>
    <w:rsid w:val="000B6B5B"/>
    <w:rsid w:val="000C0720"/>
    <w:rsid w:val="000C253E"/>
    <w:rsid w:val="000C46C0"/>
    <w:rsid w:val="000C61B9"/>
    <w:rsid w:val="000D0035"/>
    <w:rsid w:val="000D0907"/>
    <w:rsid w:val="000D19DC"/>
    <w:rsid w:val="000D33CF"/>
    <w:rsid w:val="000D60DD"/>
    <w:rsid w:val="000D74A8"/>
    <w:rsid w:val="000D7708"/>
    <w:rsid w:val="000E2D07"/>
    <w:rsid w:val="000E3956"/>
    <w:rsid w:val="000E3D6D"/>
    <w:rsid w:val="000E51DF"/>
    <w:rsid w:val="000E7366"/>
    <w:rsid w:val="000F4BEE"/>
    <w:rsid w:val="000F59C9"/>
    <w:rsid w:val="000F5E51"/>
    <w:rsid w:val="000F67CA"/>
    <w:rsid w:val="0010192E"/>
    <w:rsid w:val="001040B4"/>
    <w:rsid w:val="001050A2"/>
    <w:rsid w:val="00105555"/>
    <w:rsid w:val="00105AB3"/>
    <w:rsid w:val="0010738F"/>
    <w:rsid w:val="0011722A"/>
    <w:rsid w:val="00117B11"/>
    <w:rsid w:val="001224B8"/>
    <w:rsid w:val="00123E0C"/>
    <w:rsid w:val="00125C55"/>
    <w:rsid w:val="00127AFE"/>
    <w:rsid w:val="00132476"/>
    <w:rsid w:val="0013652A"/>
    <w:rsid w:val="00136867"/>
    <w:rsid w:val="0014144F"/>
    <w:rsid w:val="001434E3"/>
    <w:rsid w:val="00143AB7"/>
    <w:rsid w:val="001441A7"/>
    <w:rsid w:val="0015032A"/>
    <w:rsid w:val="00151BBE"/>
    <w:rsid w:val="00151C1D"/>
    <w:rsid w:val="00152FC0"/>
    <w:rsid w:val="00154D44"/>
    <w:rsid w:val="001559AB"/>
    <w:rsid w:val="00156E9C"/>
    <w:rsid w:val="001575F5"/>
    <w:rsid w:val="00160026"/>
    <w:rsid w:val="00160408"/>
    <w:rsid w:val="001614A6"/>
    <w:rsid w:val="00162A4F"/>
    <w:rsid w:val="001679D3"/>
    <w:rsid w:val="00176ED8"/>
    <w:rsid w:val="00181EFE"/>
    <w:rsid w:val="001848C5"/>
    <w:rsid w:val="00186FE7"/>
    <w:rsid w:val="001906A6"/>
    <w:rsid w:val="00190772"/>
    <w:rsid w:val="0019126D"/>
    <w:rsid w:val="00191F03"/>
    <w:rsid w:val="00194937"/>
    <w:rsid w:val="00197726"/>
    <w:rsid w:val="001A5A16"/>
    <w:rsid w:val="001A7E13"/>
    <w:rsid w:val="001B503A"/>
    <w:rsid w:val="001B6DAB"/>
    <w:rsid w:val="001B7017"/>
    <w:rsid w:val="001C1C5A"/>
    <w:rsid w:val="001C358F"/>
    <w:rsid w:val="001C55A7"/>
    <w:rsid w:val="001C6229"/>
    <w:rsid w:val="001C67A4"/>
    <w:rsid w:val="001D4C82"/>
    <w:rsid w:val="001E0C89"/>
    <w:rsid w:val="001E24CB"/>
    <w:rsid w:val="001E7D54"/>
    <w:rsid w:val="001F6C8C"/>
    <w:rsid w:val="00201181"/>
    <w:rsid w:val="0021102A"/>
    <w:rsid w:val="00214941"/>
    <w:rsid w:val="002159A4"/>
    <w:rsid w:val="00226C68"/>
    <w:rsid w:val="00231253"/>
    <w:rsid w:val="002315D4"/>
    <w:rsid w:val="00233F92"/>
    <w:rsid w:val="002348FA"/>
    <w:rsid w:val="0023713F"/>
    <w:rsid w:val="00237A57"/>
    <w:rsid w:val="002452C5"/>
    <w:rsid w:val="00247798"/>
    <w:rsid w:val="00247A8A"/>
    <w:rsid w:val="002532AF"/>
    <w:rsid w:val="00255F2C"/>
    <w:rsid w:val="00256392"/>
    <w:rsid w:val="00257DFD"/>
    <w:rsid w:val="00260107"/>
    <w:rsid w:val="00261FC4"/>
    <w:rsid w:val="002633CD"/>
    <w:rsid w:val="00266441"/>
    <w:rsid w:val="00267292"/>
    <w:rsid w:val="002757AF"/>
    <w:rsid w:val="002807AF"/>
    <w:rsid w:val="0028131C"/>
    <w:rsid w:val="00282568"/>
    <w:rsid w:val="002919D2"/>
    <w:rsid w:val="002A1AAB"/>
    <w:rsid w:val="002A4033"/>
    <w:rsid w:val="002B0892"/>
    <w:rsid w:val="002B1148"/>
    <w:rsid w:val="002B40A2"/>
    <w:rsid w:val="002B60CF"/>
    <w:rsid w:val="002B6E76"/>
    <w:rsid w:val="002C5F87"/>
    <w:rsid w:val="002C6141"/>
    <w:rsid w:val="002C7108"/>
    <w:rsid w:val="002D0366"/>
    <w:rsid w:val="002D42F6"/>
    <w:rsid w:val="002D5AB8"/>
    <w:rsid w:val="002D72D8"/>
    <w:rsid w:val="002E2E0D"/>
    <w:rsid w:val="002E347E"/>
    <w:rsid w:val="002E3DB6"/>
    <w:rsid w:val="002E46DF"/>
    <w:rsid w:val="002E55E8"/>
    <w:rsid w:val="002E6A14"/>
    <w:rsid w:val="002E7302"/>
    <w:rsid w:val="002F1C0B"/>
    <w:rsid w:val="002F3B17"/>
    <w:rsid w:val="003029BB"/>
    <w:rsid w:val="00305D84"/>
    <w:rsid w:val="0030688D"/>
    <w:rsid w:val="00307371"/>
    <w:rsid w:val="00307C41"/>
    <w:rsid w:val="0031128A"/>
    <w:rsid w:val="00312775"/>
    <w:rsid w:val="00313A74"/>
    <w:rsid w:val="00313D65"/>
    <w:rsid w:val="003165CE"/>
    <w:rsid w:val="00323BAB"/>
    <w:rsid w:val="00340349"/>
    <w:rsid w:val="00340BA1"/>
    <w:rsid w:val="003434DC"/>
    <w:rsid w:val="00343B66"/>
    <w:rsid w:val="003501ED"/>
    <w:rsid w:val="00350CDC"/>
    <w:rsid w:val="003532BE"/>
    <w:rsid w:val="00356895"/>
    <w:rsid w:val="00357E69"/>
    <w:rsid w:val="0036344D"/>
    <w:rsid w:val="003675BA"/>
    <w:rsid w:val="0037099A"/>
    <w:rsid w:val="00372905"/>
    <w:rsid w:val="00373425"/>
    <w:rsid w:val="00375809"/>
    <w:rsid w:val="00375B8C"/>
    <w:rsid w:val="00385F2C"/>
    <w:rsid w:val="003923B9"/>
    <w:rsid w:val="003928F4"/>
    <w:rsid w:val="003A43BF"/>
    <w:rsid w:val="003B2395"/>
    <w:rsid w:val="003B53AB"/>
    <w:rsid w:val="003B5A00"/>
    <w:rsid w:val="003B6E04"/>
    <w:rsid w:val="003C3D9A"/>
    <w:rsid w:val="003D38E0"/>
    <w:rsid w:val="003D6871"/>
    <w:rsid w:val="003F05E1"/>
    <w:rsid w:val="003F3C44"/>
    <w:rsid w:val="003F42B0"/>
    <w:rsid w:val="003F70BA"/>
    <w:rsid w:val="003F7612"/>
    <w:rsid w:val="00400671"/>
    <w:rsid w:val="004042E4"/>
    <w:rsid w:val="00405D4F"/>
    <w:rsid w:val="004106D2"/>
    <w:rsid w:val="004149E0"/>
    <w:rsid w:val="00432B99"/>
    <w:rsid w:val="00433405"/>
    <w:rsid w:val="004343A4"/>
    <w:rsid w:val="00435D72"/>
    <w:rsid w:val="004374A1"/>
    <w:rsid w:val="00440147"/>
    <w:rsid w:val="00441B1F"/>
    <w:rsid w:val="00447CD3"/>
    <w:rsid w:val="00455E69"/>
    <w:rsid w:val="00457490"/>
    <w:rsid w:val="00463ED6"/>
    <w:rsid w:val="00471FC0"/>
    <w:rsid w:val="0047355A"/>
    <w:rsid w:val="00475693"/>
    <w:rsid w:val="00476FCE"/>
    <w:rsid w:val="00477748"/>
    <w:rsid w:val="00481461"/>
    <w:rsid w:val="00481B63"/>
    <w:rsid w:val="00486C6C"/>
    <w:rsid w:val="00491644"/>
    <w:rsid w:val="004947CD"/>
    <w:rsid w:val="00494859"/>
    <w:rsid w:val="004951E4"/>
    <w:rsid w:val="004965B4"/>
    <w:rsid w:val="00496848"/>
    <w:rsid w:val="00497866"/>
    <w:rsid w:val="004A4392"/>
    <w:rsid w:val="004B1759"/>
    <w:rsid w:val="004B574D"/>
    <w:rsid w:val="004B6E55"/>
    <w:rsid w:val="004B7C77"/>
    <w:rsid w:val="004C1207"/>
    <w:rsid w:val="004C299F"/>
    <w:rsid w:val="004C4A47"/>
    <w:rsid w:val="004C640C"/>
    <w:rsid w:val="004D69B2"/>
    <w:rsid w:val="004E2FF0"/>
    <w:rsid w:val="004E3CDC"/>
    <w:rsid w:val="004E4C1A"/>
    <w:rsid w:val="004E7383"/>
    <w:rsid w:val="004F3C48"/>
    <w:rsid w:val="004F45AC"/>
    <w:rsid w:val="004F74BD"/>
    <w:rsid w:val="0050122E"/>
    <w:rsid w:val="005018A3"/>
    <w:rsid w:val="005037DC"/>
    <w:rsid w:val="0050389B"/>
    <w:rsid w:val="00504605"/>
    <w:rsid w:val="005152C5"/>
    <w:rsid w:val="00515EFC"/>
    <w:rsid w:val="00522E95"/>
    <w:rsid w:val="005245A1"/>
    <w:rsid w:val="00525092"/>
    <w:rsid w:val="00527147"/>
    <w:rsid w:val="0052718A"/>
    <w:rsid w:val="00533198"/>
    <w:rsid w:val="005344AA"/>
    <w:rsid w:val="00542406"/>
    <w:rsid w:val="00542919"/>
    <w:rsid w:val="00545D90"/>
    <w:rsid w:val="00550AC9"/>
    <w:rsid w:val="005556FD"/>
    <w:rsid w:val="0055596D"/>
    <w:rsid w:val="005571DA"/>
    <w:rsid w:val="005628D0"/>
    <w:rsid w:val="005708FB"/>
    <w:rsid w:val="00572D7F"/>
    <w:rsid w:val="00574BE2"/>
    <w:rsid w:val="00580BE2"/>
    <w:rsid w:val="00581737"/>
    <w:rsid w:val="005878D7"/>
    <w:rsid w:val="00590121"/>
    <w:rsid w:val="00593AAB"/>
    <w:rsid w:val="005940F8"/>
    <w:rsid w:val="005941E4"/>
    <w:rsid w:val="00595127"/>
    <w:rsid w:val="005A163E"/>
    <w:rsid w:val="005A671E"/>
    <w:rsid w:val="005A7759"/>
    <w:rsid w:val="005B4FF1"/>
    <w:rsid w:val="005C58BF"/>
    <w:rsid w:val="005D2DFE"/>
    <w:rsid w:val="005D4B2D"/>
    <w:rsid w:val="005D59A1"/>
    <w:rsid w:val="005D7C9B"/>
    <w:rsid w:val="005E3191"/>
    <w:rsid w:val="005E4876"/>
    <w:rsid w:val="005E711D"/>
    <w:rsid w:val="005E7A3D"/>
    <w:rsid w:val="005F5319"/>
    <w:rsid w:val="00602517"/>
    <w:rsid w:val="0060396B"/>
    <w:rsid w:val="006117E5"/>
    <w:rsid w:val="0061776A"/>
    <w:rsid w:val="0062107B"/>
    <w:rsid w:val="00622ADB"/>
    <w:rsid w:val="006253C2"/>
    <w:rsid w:val="0062540A"/>
    <w:rsid w:val="006307D4"/>
    <w:rsid w:val="00633AE5"/>
    <w:rsid w:val="0064258F"/>
    <w:rsid w:val="0064520A"/>
    <w:rsid w:val="00650629"/>
    <w:rsid w:val="0065209C"/>
    <w:rsid w:val="00653A1C"/>
    <w:rsid w:val="006557D9"/>
    <w:rsid w:val="006558E5"/>
    <w:rsid w:val="00657437"/>
    <w:rsid w:val="00660BAA"/>
    <w:rsid w:val="00662D8E"/>
    <w:rsid w:val="006660B7"/>
    <w:rsid w:val="00672A1F"/>
    <w:rsid w:val="00673CB8"/>
    <w:rsid w:val="00674AE4"/>
    <w:rsid w:val="00680566"/>
    <w:rsid w:val="00680DA9"/>
    <w:rsid w:val="0068287C"/>
    <w:rsid w:val="00682C54"/>
    <w:rsid w:val="00683ADD"/>
    <w:rsid w:val="006849E1"/>
    <w:rsid w:val="00685A55"/>
    <w:rsid w:val="00691688"/>
    <w:rsid w:val="00693C15"/>
    <w:rsid w:val="0069583E"/>
    <w:rsid w:val="006A08F0"/>
    <w:rsid w:val="006A4C89"/>
    <w:rsid w:val="006A6F35"/>
    <w:rsid w:val="006B216F"/>
    <w:rsid w:val="006B298D"/>
    <w:rsid w:val="006B43EE"/>
    <w:rsid w:val="006B5910"/>
    <w:rsid w:val="006C6EE7"/>
    <w:rsid w:val="006D1EE9"/>
    <w:rsid w:val="006D4012"/>
    <w:rsid w:val="006D4D09"/>
    <w:rsid w:val="006D51BF"/>
    <w:rsid w:val="006E26A5"/>
    <w:rsid w:val="006E650F"/>
    <w:rsid w:val="006F0632"/>
    <w:rsid w:val="006F1240"/>
    <w:rsid w:val="006F1E5D"/>
    <w:rsid w:val="006F6559"/>
    <w:rsid w:val="00704116"/>
    <w:rsid w:val="00704D88"/>
    <w:rsid w:val="00706E1A"/>
    <w:rsid w:val="00710841"/>
    <w:rsid w:val="00711BB4"/>
    <w:rsid w:val="0071387C"/>
    <w:rsid w:val="007138C4"/>
    <w:rsid w:val="00714023"/>
    <w:rsid w:val="00714649"/>
    <w:rsid w:val="0071797A"/>
    <w:rsid w:val="00721528"/>
    <w:rsid w:val="00723DBA"/>
    <w:rsid w:val="007257B6"/>
    <w:rsid w:val="007274F2"/>
    <w:rsid w:val="0073237F"/>
    <w:rsid w:val="00734CCF"/>
    <w:rsid w:val="00741B3D"/>
    <w:rsid w:val="007437CE"/>
    <w:rsid w:val="00746ECA"/>
    <w:rsid w:val="0075011F"/>
    <w:rsid w:val="00750E4E"/>
    <w:rsid w:val="0075205F"/>
    <w:rsid w:val="00757D48"/>
    <w:rsid w:val="00760509"/>
    <w:rsid w:val="00760EFC"/>
    <w:rsid w:val="00775003"/>
    <w:rsid w:val="007752CC"/>
    <w:rsid w:val="00777E51"/>
    <w:rsid w:val="00781B4A"/>
    <w:rsid w:val="00782819"/>
    <w:rsid w:val="00787BCB"/>
    <w:rsid w:val="00790F64"/>
    <w:rsid w:val="0079445F"/>
    <w:rsid w:val="00794D59"/>
    <w:rsid w:val="007955C6"/>
    <w:rsid w:val="00795AE9"/>
    <w:rsid w:val="007A20B1"/>
    <w:rsid w:val="007A4259"/>
    <w:rsid w:val="007B0D64"/>
    <w:rsid w:val="007B11AC"/>
    <w:rsid w:val="007B58C9"/>
    <w:rsid w:val="007B5916"/>
    <w:rsid w:val="007B6268"/>
    <w:rsid w:val="007C0074"/>
    <w:rsid w:val="007C308A"/>
    <w:rsid w:val="007C680E"/>
    <w:rsid w:val="007D3488"/>
    <w:rsid w:val="007D55F3"/>
    <w:rsid w:val="007D7150"/>
    <w:rsid w:val="007E0DE7"/>
    <w:rsid w:val="007E1F4D"/>
    <w:rsid w:val="007E4C7B"/>
    <w:rsid w:val="007E6B3C"/>
    <w:rsid w:val="007F088C"/>
    <w:rsid w:val="007F1BBE"/>
    <w:rsid w:val="007F1ECC"/>
    <w:rsid w:val="007F2955"/>
    <w:rsid w:val="007F332E"/>
    <w:rsid w:val="007F4140"/>
    <w:rsid w:val="007F44CC"/>
    <w:rsid w:val="00801B16"/>
    <w:rsid w:val="00802E89"/>
    <w:rsid w:val="0080463F"/>
    <w:rsid w:val="00805AB4"/>
    <w:rsid w:val="00807255"/>
    <w:rsid w:val="00812254"/>
    <w:rsid w:val="00813BE7"/>
    <w:rsid w:val="00816632"/>
    <w:rsid w:val="00817AD6"/>
    <w:rsid w:val="008228D0"/>
    <w:rsid w:val="00824172"/>
    <w:rsid w:val="00826CFE"/>
    <w:rsid w:val="00833EEF"/>
    <w:rsid w:val="00840320"/>
    <w:rsid w:val="00841B7C"/>
    <w:rsid w:val="00844E85"/>
    <w:rsid w:val="008460E4"/>
    <w:rsid w:val="008526C3"/>
    <w:rsid w:val="00854E69"/>
    <w:rsid w:val="00856931"/>
    <w:rsid w:val="00856D83"/>
    <w:rsid w:val="00862889"/>
    <w:rsid w:val="00863FA8"/>
    <w:rsid w:val="00864459"/>
    <w:rsid w:val="008662FA"/>
    <w:rsid w:val="0086711B"/>
    <w:rsid w:val="00867EF5"/>
    <w:rsid w:val="00871391"/>
    <w:rsid w:val="00871510"/>
    <w:rsid w:val="008801A7"/>
    <w:rsid w:val="00882314"/>
    <w:rsid w:val="008901F9"/>
    <w:rsid w:val="00890280"/>
    <w:rsid w:val="00890B3C"/>
    <w:rsid w:val="00890FD1"/>
    <w:rsid w:val="00891346"/>
    <w:rsid w:val="008A0596"/>
    <w:rsid w:val="008A1C76"/>
    <w:rsid w:val="008A2B90"/>
    <w:rsid w:val="008B060E"/>
    <w:rsid w:val="008B2840"/>
    <w:rsid w:val="008C599E"/>
    <w:rsid w:val="008D2B3D"/>
    <w:rsid w:val="008D3669"/>
    <w:rsid w:val="008D57E4"/>
    <w:rsid w:val="008D593E"/>
    <w:rsid w:val="008D69E9"/>
    <w:rsid w:val="008E07EE"/>
    <w:rsid w:val="008E188E"/>
    <w:rsid w:val="008E3923"/>
    <w:rsid w:val="008E48AB"/>
    <w:rsid w:val="008F4BB9"/>
    <w:rsid w:val="008F52E4"/>
    <w:rsid w:val="00900A8F"/>
    <w:rsid w:val="00901D75"/>
    <w:rsid w:val="00902CC0"/>
    <w:rsid w:val="00904943"/>
    <w:rsid w:val="00905A55"/>
    <w:rsid w:val="00910442"/>
    <w:rsid w:val="00912748"/>
    <w:rsid w:val="00913BC1"/>
    <w:rsid w:val="00915A33"/>
    <w:rsid w:val="00915C79"/>
    <w:rsid w:val="00921A65"/>
    <w:rsid w:val="00922DE6"/>
    <w:rsid w:val="0092379C"/>
    <w:rsid w:val="00924D0B"/>
    <w:rsid w:val="00926BA4"/>
    <w:rsid w:val="00932783"/>
    <w:rsid w:val="0093499A"/>
    <w:rsid w:val="00936321"/>
    <w:rsid w:val="0094048C"/>
    <w:rsid w:val="00944884"/>
    <w:rsid w:val="009528FB"/>
    <w:rsid w:val="00955188"/>
    <w:rsid w:val="00963390"/>
    <w:rsid w:val="009635D5"/>
    <w:rsid w:val="00967CD4"/>
    <w:rsid w:val="009710B7"/>
    <w:rsid w:val="0097288A"/>
    <w:rsid w:val="00974CCE"/>
    <w:rsid w:val="00976FEB"/>
    <w:rsid w:val="009843DF"/>
    <w:rsid w:val="00985035"/>
    <w:rsid w:val="00985194"/>
    <w:rsid w:val="0098567F"/>
    <w:rsid w:val="00986225"/>
    <w:rsid w:val="00986682"/>
    <w:rsid w:val="00990C79"/>
    <w:rsid w:val="009A24BF"/>
    <w:rsid w:val="009A2DFB"/>
    <w:rsid w:val="009A3E73"/>
    <w:rsid w:val="009A427A"/>
    <w:rsid w:val="009A48B4"/>
    <w:rsid w:val="009B2746"/>
    <w:rsid w:val="009B2E0C"/>
    <w:rsid w:val="009B3917"/>
    <w:rsid w:val="009B39DA"/>
    <w:rsid w:val="009B4678"/>
    <w:rsid w:val="009C147D"/>
    <w:rsid w:val="009C4FCE"/>
    <w:rsid w:val="009C6EEC"/>
    <w:rsid w:val="009C7C2D"/>
    <w:rsid w:val="009D2A86"/>
    <w:rsid w:val="009D5913"/>
    <w:rsid w:val="009D5B95"/>
    <w:rsid w:val="009E565C"/>
    <w:rsid w:val="009F6909"/>
    <w:rsid w:val="00A1230D"/>
    <w:rsid w:val="00A14D21"/>
    <w:rsid w:val="00A14EC7"/>
    <w:rsid w:val="00A15403"/>
    <w:rsid w:val="00A169EF"/>
    <w:rsid w:val="00A202E2"/>
    <w:rsid w:val="00A205EB"/>
    <w:rsid w:val="00A247EF"/>
    <w:rsid w:val="00A2550A"/>
    <w:rsid w:val="00A358E4"/>
    <w:rsid w:val="00A403AF"/>
    <w:rsid w:val="00A4065D"/>
    <w:rsid w:val="00A51524"/>
    <w:rsid w:val="00A55F81"/>
    <w:rsid w:val="00A56775"/>
    <w:rsid w:val="00A633C6"/>
    <w:rsid w:val="00A63507"/>
    <w:rsid w:val="00A66EC5"/>
    <w:rsid w:val="00A7203F"/>
    <w:rsid w:val="00A721E6"/>
    <w:rsid w:val="00A775FB"/>
    <w:rsid w:val="00A90916"/>
    <w:rsid w:val="00AA3424"/>
    <w:rsid w:val="00AB320B"/>
    <w:rsid w:val="00AB7E1F"/>
    <w:rsid w:val="00AC0FD7"/>
    <w:rsid w:val="00AC3AF7"/>
    <w:rsid w:val="00AC3F08"/>
    <w:rsid w:val="00AC6E06"/>
    <w:rsid w:val="00AD0324"/>
    <w:rsid w:val="00AD28FA"/>
    <w:rsid w:val="00AD387E"/>
    <w:rsid w:val="00AD46C7"/>
    <w:rsid w:val="00AD46F7"/>
    <w:rsid w:val="00AD55DB"/>
    <w:rsid w:val="00AD62C6"/>
    <w:rsid w:val="00AE3F95"/>
    <w:rsid w:val="00AE463D"/>
    <w:rsid w:val="00AE4F81"/>
    <w:rsid w:val="00AF11CD"/>
    <w:rsid w:val="00AF3ACD"/>
    <w:rsid w:val="00AF6E79"/>
    <w:rsid w:val="00B01FE2"/>
    <w:rsid w:val="00B04210"/>
    <w:rsid w:val="00B10E7A"/>
    <w:rsid w:val="00B208D2"/>
    <w:rsid w:val="00B250AE"/>
    <w:rsid w:val="00B25FF5"/>
    <w:rsid w:val="00B264B8"/>
    <w:rsid w:val="00B266E0"/>
    <w:rsid w:val="00B26C16"/>
    <w:rsid w:val="00B30D7B"/>
    <w:rsid w:val="00B31A94"/>
    <w:rsid w:val="00B4250C"/>
    <w:rsid w:val="00B42AF7"/>
    <w:rsid w:val="00B43EFB"/>
    <w:rsid w:val="00B447BF"/>
    <w:rsid w:val="00B47BE0"/>
    <w:rsid w:val="00B55BBC"/>
    <w:rsid w:val="00B614DC"/>
    <w:rsid w:val="00B61E30"/>
    <w:rsid w:val="00B63A0E"/>
    <w:rsid w:val="00B70142"/>
    <w:rsid w:val="00B702C6"/>
    <w:rsid w:val="00B73168"/>
    <w:rsid w:val="00B74A35"/>
    <w:rsid w:val="00B767AC"/>
    <w:rsid w:val="00B806D7"/>
    <w:rsid w:val="00B82564"/>
    <w:rsid w:val="00B82C97"/>
    <w:rsid w:val="00B877AD"/>
    <w:rsid w:val="00B92AAB"/>
    <w:rsid w:val="00B93AF4"/>
    <w:rsid w:val="00B94E7B"/>
    <w:rsid w:val="00B96C14"/>
    <w:rsid w:val="00BA0B7C"/>
    <w:rsid w:val="00BA29C5"/>
    <w:rsid w:val="00BA5136"/>
    <w:rsid w:val="00BB269E"/>
    <w:rsid w:val="00BB5B0D"/>
    <w:rsid w:val="00BB5D51"/>
    <w:rsid w:val="00BB7CEB"/>
    <w:rsid w:val="00BC37FA"/>
    <w:rsid w:val="00BC5C46"/>
    <w:rsid w:val="00BC7435"/>
    <w:rsid w:val="00BC7C8B"/>
    <w:rsid w:val="00BD71F0"/>
    <w:rsid w:val="00BD7F5B"/>
    <w:rsid w:val="00BE0E1C"/>
    <w:rsid w:val="00BE1333"/>
    <w:rsid w:val="00BE4918"/>
    <w:rsid w:val="00BE5BB5"/>
    <w:rsid w:val="00BE7EBD"/>
    <w:rsid w:val="00BF09C0"/>
    <w:rsid w:val="00BF53CD"/>
    <w:rsid w:val="00C009E6"/>
    <w:rsid w:val="00C01DA9"/>
    <w:rsid w:val="00C02035"/>
    <w:rsid w:val="00C0585C"/>
    <w:rsid w:val="00C05FA4"/>
    <w:rsid w:val="00C07E04"/>
    <w:rsid w:val="00C14075"/>
    <w:rsid w:val="00C14D41"/>
    <w:rsid w:val="00C14D94"/>
    <w:rsid w:val="00C164B7"/>
    <w:rsid w:val="00C17193"/>
    <w:rsid w:val="00C17AD3"/>
    <w:rsid w:val="00C32CAF"/>
    <w:rsid w:val="00C35314"/>
    <w:rsid w:val="00C360AE"/>
    <w:rsid w:val="00C4052F"/>
    <w:rsid w:val="00C40D37"/>
    <w:rsid w:val="00C422F9"/>
    <w:rsid w:val="00C46C79"/>
    <w:rsid w:val="00C502D8"/>
    <w:rsid w:val="00C530B1"/>
    <w:rsid w:val="00C55ED6"/>
    <w:rsid w:val="00C615B8"/>
    <w:rsid w:val="00C61EF6"/>
    <w:rsid w:val="00C633FB"/>
    <w:rsid w:val="00C63D10"/>
    <w:rsid w:val="00C66A39"/>
    <w:rsid w:val="00C73C2B"/>
    <w:rsid w:val="00C75B08"/>
    <w:rsid w:val="00C75EC4"/>
    <w:rsid w:val="00C76AAC"/>
    <w:rsid w:val="00C806A8"/>
    <w:rsid w:val="00C8203B"/>
    <w:rsid w:val="00C822E9"/>
    <w:rsid w:val="00C83176"/>
    <w:rsid w:val="00C832CE"/>
    <w:rsid w:val="00C85C9C"/>
    <w:rsid w:val="00C865EE"/>
    <w:rsid w:val="00C876E8"/>
    <w:rsid w:val="00C90DFE"/>
    <w:rsid w:val="00C9239B"/>
    <w:rsid w:val="00C958DA"/>
    <w:rsid w:val="00C97166"/>
    <w:rsid w:val="00C97CBC"/>
    <w:rsid w:val="00CA07F8"/>
    <w:rsid w:val="00CA1D41"/>
    <w:rsid w:val="00CA5BC5"/>
    <w:rsid w:val="00CB1545"/>
    <w:rsid w:val="00CC0D7B"/>
    <w:rsid w:val="00CC1FAF"/>
    <w:rsid w:val="00CC26EC"/>
    <w:rsid w:val="00CC60B0"/>
    <w:rsid w:val="00CC6EBE"/>
    <w:rsid w:val="00CC7639"/>
    <w:rsid w:val="00CC76FB"/>
    <w:rsid w:val="00CC777C"/>
    <w:rsid w:val="00CD43C3"/>
    <w:rsid w:val="00CE0B6B"/>
    <w:rsid w:val="00CE16B5"/>
    <w:rsid w:val="00CE3BBB"/>
    <w:rsid w:val="00CE6EDB"/>
    <w:rsid w:val="00CE7EA4"/>
    <w:rsid w:val="00CE7F05"/>
    <w:rsid w:val="00CE7F92"/>
    <w:rsid w:val="00CF7914"/>
    <w:rsid w:val="00D01A8A"/>
    <w:rsid w:val="00D01D51"/>
    <w:rsid w:val="00D02FF9"/>
    <w:rsid w:val="00D0531B"/>
    <w:rsid w:val="00D06A46"/>
    <w:rsid w:val="00D112DA"/>
    <w:rsid w:val="00D11F60"/>
    <w:rsid w:val="00D128D5"/>
    <w:rsid w:val="00D12ECF"/>
    <w:rsid w:val="00D17537"/>
    <w:rsid w:val="00D17F0B"/>
    <w:rsid w:val="00D20323"/>
    <w:rsid w:val="00D24224"/>
    <w:rsid w:val="00D24771"/>
    <w:rsid w:val="00D25689"/>
    <w:rsid w:val="00D268A8"/>
    <w:rsid w:val="00D353CD"/>
    <w:rsid w:val="00D37278"/>
    <w:rsid w:val="00D56C7C"/>
    <w:rsid w:val="00D57B3A"/>
    <w:rsid w:val="00D617D1"/>
    <w:rsid w:val="00D646B2"/>
    <w:rsid w:val="00D66B6D"/>
    <w:rsid w:val="00D712B7"/>
    <w:rsid w:val="00D81E39"/>
    <w:rsid w:val="00D868DE"/>
    <w:rsid w:val="00D90711"/>
    <w:rsid w:val="00D90AFD"/>
    <w:rsid w:val="00D91AB3"/>
    <w:rsid w:val="00D95C88"/>
    <w:rsid w:val="00D97E32"/>
    <w:rsid w:val="00DA00D6"/>
    <w:rsid w:val="00DA2C9D"/>
    <w:rsid w:val="00DA3B4A"/>
    <w:rsid w:val="00DA5338"/>
    <w:rsid w:val="00DA5417"/>
    <w:rsid w:val="00DA5716"/>
    <w:rsid w:val="00DB0185"/>
    <w:rsid w:val="00DB0215"/>
    <w:rsid w:val="00DB0EA0"/>
    <w:rsid w:val="00DB1013"/>
    <w:rsid w:val="00DB50A5"/>
    <w:rsid w:val="00DB78F8"/>
    <w:rsid w:val="00DC33D8"/>
    <w:rsid w:val="00DC51C7"/>
    <w:rsid w:val="00DD3456"/>
    <w:rsid w:val="00DD4775"/>
    <w:rsid w:val="00DD79B9"/>
    <w:rsid w:val="00DE3FDB"/>
    <w:rsid w:val="00DE4405"/>
    <w:rsid w:val="00DE676D"/>
    <w:rsid w:val="00DE7E77"/>
    <w:rsid w:val="00DE7EDB"/>
    <w:rsid w:val="00DF38C5"/>
    <w:rsid w:val="00DF456C"/>
    <w:rsid w:val="00DF6551"/>
    <w:rsid w:val="00DF65F1"/>
    <w:rsid w:val="00E00A01"/>
    <w:rsid w:val="00E01546"/>
    <w:rsid w:val="00E06D1B"/>
    <w:rsid w:val="00E131BA"/>
    <w:rsid w:val="00E1526D"/>
    <w:rsid w:val="00E172E1"/>
    <w:rsid w:val="00E24855"/>
    <w:rsid w:val="00E257DB"/>
    <w:rsid w:val="00E264E6"/>
    <w:rsid w:val="00E3013F"/>
    <w:rsid w:val="00E33936"/>
    <w:rsid w:val="00E45EF2"/>
    <w:rsid w:val="00E46793"/>
    <w:rsid w:val="00E5049A"/>
    <w:rsid w:val="00E54A38"/>
    <w:rsid w:val="00E55C00"/>
    <w:rsid w:val="00E62372"/>
    <w:rsid w:val="00E64AE3"/>
    <w:rsid w:val="00E6651B"/>
    <w:rsid w:val="00E6737D"/>
    <w:rsid w:val="00E73834"/>
    <w:rsid w:val="00E76FF8"/>
    <w:rsid w:val="00E77B4C"/>
    <w:rsid w:val="00E840F3"/>
    <w:rsid w:val="00E8460F"/>
    <w:rsid w:val="00E86505"/>
    <w:rsid w:val="00E87FEE"/>
    <w:rsid w:val="00E92387"/>
    <w:rsid w:val="00E95BF9"/>
    <w:rsid w:val="00E95E67"/>
    <w:rsid w:val="00EA1238"/>
    <w:rsid w:val="00EA5749"/>
    <w:rsid w:val="00EA6EF0"/>
    <w:rsid w:val="00EB0AD0"/>
    <w:rsid w:val="00EB0BCF"/>
    <w:rsid w:val="00EB4442"/>
    <w:rsid w:val="00EC18F3"/>
    <w:rsid w:val="00EC656D"/>
    <w:rsid w:val="00ED03C0"/>
    <w:rsid w:val="00ED07D8"/>
    <w:rsid w:val="00ED2B0E"/>
    <w:rsid w:val="00ED4B81"/>
    <w:rsid w:val="00ED544B"/>
    <w:rsid w:val="00EE00CA"/>
    <w:rsid w:val="00EE09A3"/>
    <w:rsid w:val="00EE5A1B"/>
    <w:rsid w:val="00EE638E"/>
    <w:rsid w:val="00EE78AF"/>
    <w:rsid w:val="00EF081E"/>
    <w:rsid w:val="00EF18CB"/>
    <w:rsid w:val="00F021CA"/>
    <w:rsid w:val="00F03E99"/>
    <w:rsid w:val="00F061EC"/>
    <w:rsid w:val="00F105BD"/>
    <w:rsid w:val="00F133A2"/>
    <w:rsid w:val="00F15282"/>
    <w:rsid w:val="00F15C82"/>
    <w:rsid w:val="00F22530"/>
    <w:rsid w:val="00F22E16"/>
    <w:rsid w:val="00F242B0"/>
    <w:rsid w:val="00F242C8"/>
    <w:rsid w:val="00F31283"/>
    <w:rsid w:val="00F31A30"/>
    <w:rsid w:val="00F33F60"/>
    <w:rsid w:val="00F348C7"/>
    <w:rsid w:val="00F431DB"/>
    <w:rsid w:val="00F54195"/>
    <w:rsid w:val="00F55D2E"/>
    <w:rsid w:val="00F56679"/>
    <w:rsid w:val="00F5766C"/>
    <w:rsid w:val="00F57C05"/>
    <w:rsid w:val="00F62FB6"/>
    <w:rsid w:val="00F63B45"/>
    <w:rsid w:val="00F64419"/>
    <w:rsid w:val="00F70432"/>
    <w:rsid w:val="00F75289"/>
    <w:rsid w:val="00F81074"/>
    <w:rsid w:val="00F84290"/>
    <w:rsid w:val="00F862CF"/>
    <w:rsid w:val="00F863D4"/>
    <w:rsid w:val="00F95040"/>
    <w:rsid w:val="00FA15FA"/>
    <w:rsid w:val="00FA1D14"/>
    <w:rsid w:val="00FA2B15"/>
    <w:rsid w:val="00FA64A2"/>
    <w:rsid w:val="00FA6BC3"/>
    <w:rsid w:val="00FB08C1"/>
    <w:rsid w:val="00FB214F"/>
    <w:rsid w:val="00FB3085"/>
    <w:rsid w:val="00FB375E"/>
    <w:rsid w:val="00FB5008"/>
    <w:rsid w:val="00FC08D9"/>
    <w:rsid w:val="00FC0A79"/>
    <w:rsid w:val="00FC1C3B"/>
    <w:rsid w:val="00FC2215"/>
    <w:rsid w:val="00FC2D4C"/>
    <w:rsid w:val="00FD12CB"/>
    <w:rsid w:val="00FD1E1E"/>
    <w:rsid w:val="00FD2BAD"/>
    <w:rsid w:val="00FD3B4E"/>
    <w:rsid w:val="00FD4957"/>
    <w:rsid w:val="00FD52B8"/>
    <w:rsid w:val="00FD7BD5"/>
    <w:rsid w:val="00FE0F4F"/>
    <w:rsid w:val="00FE583D"/>
    <w:rsid w:val="00FE6158"/>
    <w:rsid w:val="00FE67EF"/>
    <w:rsid w:val="00FF2084"/>
    <w:rsid w:val="00FF4242"/>
    <w:rsid w:val="00FF4E0B"/>
    <w:rsid w:val="00FF574C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1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0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1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0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4313</Words>
  <Characters>24588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2012-08-08T11:05:00Z</dcterms:created>
  <dcterms:modified xsi:type="dcterms:W3CDTF">2012-08-08T11:53:00Z</dcterms:modified>
</cp:coreProperties>
</file>